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D87" w:rsidRPr="00AF13B3" w:rsidRDefault="009A4D87" w:rsidP="009A4D87">
      <w:pPr>
        <w:widowControl w:val="0"/>
        <w:autoSpaceDE w:val="0"/>
        <w:autoSpaceDN w:val="0"/>
        <w:adjustRightInd w:val="0"/>
        <w:spacing w:after="0" w:line="240" w:lineRule="auto"/>
        <w:rPr>
          <w:rFonts w:ascii="Consolas" w:eastAsiaTheme="minorEastAsia" w:hAnsi="Consolas" w:cs="Arial"/>
          <w:b/>
          <w:bCs/>
          <w:i/>
          <w:color w:val="3A6B1D"/>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bookmarkEnd w:id="0"/>
      <w:r>
        <w:rPr>
          <w:rFonts w:ascii="Helvetica" w:eastAsia="Times New Roman" w:hAnsi="Helvetica" w:cs="Times New Roman"/>
          <w:b/>
          <w:bCs/>
          <w:caps/>
          <w:noProof/>
          <w:color w:val="000000"/>
          <w:kern w:val="36"/>
          <w:sz w:val="32"/>
          <w:szCs w:val="32"/>
        </w:rPr>
        <w:drawing>
          <wp:inline distT="0" distB="0" distL="0" distR="0" wp14:anchorId="534D2DD2" wp14:editId="52E3AF66">
            <wp:extent cx="4206240" cy="1242060"/>
            <wp:effectExtent l="0" t="0" r="381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6240" cy="1242060"/>
                    </a:xfrm>
                    <a:prstGeom prst="rect">
                      <a:avLst/>
                    </a:prstGeom>
                    <a:noFill/>
                    <a:ln>
                      <a:noFill/>
                    </a:ln>
                  </pic:spPr>
                </pic:pic>
              </a:graphicData>
            </a:graphic>
          </wp:inline>
        </w:drawing>
      </w:r>
    </w:p>
    <w:p w:rsidR="009A4D87" w:rsidRPr="00CE556D" w:rsidRDefault="009A4D87" w:rsidP="009A4D87">
      <w:pPr>
        <w:pStyle w:val="Default"/>
        <w:jc w:val="center"/>
        <w:rPr>
          <w:sz w:val="16"/>
          <w:szCs w:val="16"/>
        </w:rPr>
      </w:pPr>
      <w:r w:rsidRPr="00CE556D">
        <w:rPr>
          <w:sz w:val="16"/>
          <w:szCs w:val="16"/>
        </w:rPr>
        <w:t>Division of Bamboo Flooring Hawaii LLC</w:t>
      </w:r>
    </w:p>
    <w:p w:rsidR="009A4D87" w:rsidRDefault="009A4D87" w:rsidP="000B532B">
      <w:pPr>
        <w:rPr>
          <w:b/>
          <w:color w:val="4F6228" w:themeColor="accent3" w:themeShade="80"/>
          <w:sz w:val="40"/>
          <w:szCs w:val="40"/>
        </w:rPr>
      </w:pPr>
    </w:p>
    <w:p w:rsidR="000B532B" w:rsidRPr="009A4D87" w:rsidRDefault="000B532B" w:rsidP="000B532B">
      <w:pPr>
        <w:rPr>
          <w:b/>
          <w:color w:val="4F6228" w:themeColor="accent3"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b/>
          <w:color w:val="4F6228" w:themeColor="accent3" w:themeShade="80"/>
          <w:sz w:val="32"/>
          <w:szCs w:val="32"/>
        </w:rPr>
        <w:t>Engineered Wood Floors</w:t>
      </w:r>
      <w:r w:rsidR="009A4D87">
        <w:rPr>
          <w:b/>
          <w:color w:val="4F6228" w:themeColor="accent3" w:themeShade="80"/>
          <w:sz w:val="28"/>
          <w:szCs w:val="28"/>
        </w:rPr>
        <w:t xml:space="preserve"> </w:t>
      </w:r>
      <w:r w:rsidRPr="009A4D87">
        <w:rPr>
          <w:b/>
          <w:color w:val="4F6228" w:themeColor="accent3"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Installation and Maintenance Instructions</w:t>
      </w:r>
    </w:p>
    <w:p w:rsidR="000B532B" w:rsidRPr="009A4D87" w:rsidRDefault="000B532B" w:rsidP="000B532B">
      <w:pPr>
        <w:rPr>
          <w:rFonts w:cstheme="minorHAnsi"/>
          <w:b/>
          <w:color w:val="4F6228" w:themeColor="accent3" w:themeShade="8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cstheme="minorHAnsi"/>
          <w:b/>
          <w:color w:val="4F6228" w:themeColor="accent3" w:themeShade="8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Pre-Installation Checklist</w:t>
      </w:r>
    </w:p>
    <w:tbl>
      <w:tblPr>
        <w:tblW w:w="9450" w:type="dxa"/>
        <w:tblLayout w:type="fixed"/>
        <w:tblCellMar>
          <w:left w:w="0" w:type="dxa"/>
          <w:right w:w="0" w:type="dxa"/>
        </w:tblCellMar>
        <w:tblLook w:val="0000" w:firstRow="0" w:lastRow="0" w:firstColumn="0" w:lastColumn="0" w:noHBand="0" w:noVBand="0"/>
      </w:tblPr>
      <w:tblGrid>
        <w:gridCol w:w="9450"/>
      </w:tblGrid>
      <w:tr w:rsidR="000B532B" w:rsidRPr="009A4D87" w:rsidTr="000B532B">
        <w:trPr>
          <w:trHeight w:val="437"/>
        </w:trPr>
        <w:tc>
          <w:tcPr>
            <w:tcW w:w="9450" w:type="dxa"/>
            <w:tcBorders>
              <w:top w:val="nil"/>
              <w:left w:val="nil"/>
              <w:bottom w:val="nil"/>
              <w:right w:val="nil"/>
            </w:tcBorders>
            <w:shd w:val="clear" w:color="auto" w:fill="FFFFFF" w:themeFill="background1"/>
            <w:vAlign w:val="bottom"/>
          </w:tcPr>
          <w:p w:rsidR="000B532B" w:rsidRPr="009A4D87" w:rsidRDefault="000B532B" w:rsidP="000B532B">
            <w:pPr>
              <w:widowControl w:val="0"/>
              <w:overflowPunct w:val="0"/>
              <w:autoSpaceDE w:val="0"/>
              <w:autoSpaceDN w:val="0"/>
              <w:adjustRightInd w:val="0"/>
              <w:spacing w:after="0" w:line="259" w:lineRule="auto"/>
              <w:rPr>
                <w:rFonts w:ascii="Arial" w:eastAsiaTheme="minorEastAsia" w:hAnsi="Arial" w:cs="Arial"/>
                <w:b/>
                <w:bCs/>
                <w:color w:val="3A6B1D"/>
                <w:sz w:val="21"/>
                <w:szCs w:val="21"/>
              </w:rPr>
            </w:pPr>
            <w:r w:rsidRPr="009A4D87">
              <w:rPr>
                <w:rFonts w:ascii="Arial" w:eastAsiaTheme="minorEastAsia" w:hAnsi="Arial" w:cs="Arial"/>
                <w:sz w:val="21"/>
                <w:szCs w:val="21"/>
              </w:rPr>
              <w:t xml:space="preserve">Before you begin installation, remember to review the checklist below. Full installation instructions and maintenance guidelines can also be found online at </w:t>
            </w:r>
            <w:hyperlink r:id="rId7" w:history="1">
              <w:r w:rsidRPr="009A4D87">
                <w:rPr>
                  <w:rFonts w:ascii="Arial" w:eastAsiaTheme="minorEastAsia" w:hAnsi="Arial" w:cs="Arial"/>
                  <w:b/>
                  <w:bCs/>
                  <w:color w:val="0000FF" w:themeColor="hyperlink"/>
                  <w:sz w:val="21"/>
                  <w:szCs w:val="21"/>
                  <w:u w:val="single"/>
                </w:rPr>
                <w:t>www.bambooflooringhawaii.com</w:t>
              </w:r>
            </w:hyperlink>
            <w:r w:rsidRPr="009A4D87">
              <w:rPr>
                <w:rFonts w:ascii="Arial" w:eastAsiaTheme="minorEastAsia" w:hAnsi="Arial" w:cs="Arial"/>
                <w:b/>
                <w:bCs/>
                <w:color w:val="3A6B1D"/>
                <w:sz w:val="21"/>
                <w:szCs w:val="21"/>
              </w:rPr>
              <w:t>.</w:t>
            </w:r>
          </w:p>
          <w:p w:rsidR="000B532B" w:rsidRPr="009A4D87" w:rsidRDefault="000B532B" w:rsidP="000B532B">
            <w:pPr>
              <w:widowControl w:val="0"/>
              <w:overflowPunct w:val="0"/>
              <w:autoSpaceDE w:val="0"/>
              <w:autoSpaceDN w:val="0"/>
              <w:adjustRightInd w:val="0"/>
              <w:spacing w:after="0" w:line="259" w:lineRule="auto"/>
              <w:rPr>
                <w:rFonts w:ascii="Arial" w:eastAsiaTheme="minorEastAsia" w:hAnsi="Arial" w:cs="Arial"/>
                <w:b/>
                <w:bCs/>
                <w:color w:val="3A6B1D"/>
                <w:sz w:val="21"/>
                <w:szCs w:val="21"/>
              </w:rPr>
            </w:pPr>
          </w:p>
          <w:p w:rsidR="000B532B" w:rsidRPr="009A4D87" w:rsidRDefault="000B532B" w:rsidP="000B532B">
            <w:pPr>
              <w:widowControl w:val="0"/>
              <w:overflowPunct w:val="0"/>
              <w:autoSpaceDE w:val="0"/>
              <w:autoSpaceDN w:val="0"/>
              <w:adjustRightInd w:val="0"/>
              <w:spacing w:after="0" w:line="259" w:lineRule="auto"/>
              <w:rPr>
                <w:rFonts w:ascii="Arial" w:eastAsiaTheme="minorEastAsia" w:hAnsi="Arial" w:cs="Arial"/>
                <w:b/>
                <w:i/>
                <w:color w:val="333333"/>
                <w:sz w:val="20"/>
                <w:szCs w:val="20"/>
              </w:rPr>
            </w:pPr>
            <w:r w:rsidRPr="009A4D87">
              <w:rPr>
                <w:rFonts w:ascii="Arial" w:eastAsiaTheme="minorEastAsia" w:hAnsi="Arial" w:cs="Arial"/>
                <w:b/>
                <w:i/>
                <w:color w:val="4F6228" w:themeColor="accent3" w:themeShade="8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Prepare the Subfloor:</w:t>
            </w:r>
            <w:r w:rsidRPr="009A4D87">
              <w:rPr>
                <w:rFonts w:ascii="Consolas" w:eastAsiaTheme="minorEastAsia" w:hAnsi="Consolas" w:cs="Times New Roman"/>
                <w:b/>
                <w:i/>
                <w:color w:val="4F6228" w:themeColor="accent3" w:themeShade="80"/>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9A4D87">
              <w:rPr>
                <w:rFonts w:ascii="Arial" w:eastAsiaTheme="minorEastAsia" w:hAnsi="Arial" w:cs="Arial"/>
                <w:b/>
                <w:i/>
                <w:color w:val="333333"/>
                <w:sz w:val="20"/>
                <w:szCs w:val="20"/>
              </w:rPr>
              <w:t>Make sure the sub floor is level, clean and free of debris. New concrete must be cured for at least 60 days. Test the sub floor moisture prior to installation and apply an appropriate mois</w:t>
            </w:r>
            <w:r w:rsidR="00654AE0" w:rsidRPr="009A4D87">
              <w:rPr>
                <w:rFonts w:ascii="Arial" w:eastAsiaTheme="minorEastAsia" w:hAnsi="Arial" w:cs="Arial"/>
                <w:b/>
                <w:i/>
                <w:color w:val="333333"/>
                <w:sz w:val="20"/>
                <w:szCs w:val="20"/>
              </w:rPr>
              <w:t xml:space="preserve">ture barrier such as </w:t>
            </w:r>
            <w:proofErr w:type="spellStart"/>
            <w:r w:rsidR="00654AE0" w:rsidRPr="009A4D87">
              <w:rPr>
                <w:rFonts w:ascii="Arial" w:eastAsiaTheme="minorEastAsia" w:hAnsi="Arial" w:cs="Arial"/>
                <w:b/>
                <w:i/>
                <w:color w:val="333333"/>
                <w:sz w:val="20"/>
                <w:szCs w:val="20"/>
              </w:rPr>
              <w:t>Wakol</w:t>
            </w:r>
            <w:proofErr w:type="spellEnd"/>
            <w:r w:rsidR="00654AE0" w:rsidRPr="009A4D87">
              <w:rPr>
                <w:rFonts w:ascii="Arial" w:eastAsiaTheme="minorEastAsia" w:hAnsi="Arial" w:cs="Arial"/>
                <w:b/>
                <w:i/>
                <w:color w:val="333333"/>
                <w:sz w:val="20"/>
                <w:szCs w:val="20"/>
              </w:rPr>
              <w:t xml:space="preserve"> PU 28</w:t>
            </w:r>
            <w:r w:rsidRPr="009A4D87">
              <w:rPr>
                <w:rFonts w:ascii="Arial" w:eastAsiaTheme="minorEastAsia" w:hAnsi="Arial" w:cs="Arial"/>
                <w:b/>
                <w:i/>
                <w:color w:val="333333"/>
                <w:sz w:val="20"/>
                <w:szCs w:val="20"/>
              </w:rPr>
              <w:t>0</w:t>
            </w:r>
            <w:r w:rsidR="00654AE0" w:rsidRPr="009A4D87">
              <w:rPr>
                <w:rFonts w:ascii="Arial" w:eastAsiaTheme="minorEastAsia" w:hAnsi="Arial" w:cs="Arial"/>
                <w:b/>
                <w:i/>
                <w:color w:val="333333"/>
                <w:sz w:val="20"/>
                <w:szCs w:val="20"/>
              </w:rPr>
              <w:t>, or EVA Underlayment</w:t>
            </w:r>
            <w:r w:rsidRPr="009A4D87">
              <w:rPr>
                <w:rFonts w:ascii="Arial" w:eastAsiaTheme="minorEastAsia" w:hAnsi="Arial" w:cs="Arial"/>
                <w:b/>
                <w:i/>
                <w:color w:val="333333"/>
                <w:sz w:val="20"/>
                <w:szCs w:val="20"/>
              </w:rPr>
              <w:t xml:space="preserve"> on concrete sub floors.</w:t>
            </w:r>
          </w:p>
          <w:p w:rsidR="000B532B" w:rsidRPr="009A4D87" w:rsidRDefault="000B532B" w:rsidP="000B532B">
            <w:pPr>
              <w:widowControl w:val="0"/>
              <w:overflowPunct w:val="0"/>
              <w:autoSpaceDE w:val="0"/>
              <w:autoSpaceDN w:val="0"/>
              <w:adjustRightInd w:val="0"/>
              <w:spacing w:after="0" w:line="259" w:lineRule="auto"/>
              <w:rPr>
                <w:rFonts w:ascii="Arial" w:eastAsiaTheme="minorEastAsia" w:hAnsi="Arial" w:cs="Arial"/>
                <w:b/>
                <w:i/>
                <w:sz w:val="20"/>
                <w:szCs w:val="20"/>
              </w:rPr>
            </w:pPr>
          </w:p>
          <w:p w:rsidR="000B532B" w:rsidRPr="009A4D87" w:rsidRDefault="000B532B" w:rsidP="000B532B">
            <w:pPr>
              <w:widowControl w:val="0"/>
              <w:overflowPunct w:val="0"/>
              <w:autoSpaceDE w:val="0"/>
              <w:autoSpaceDN w:val="0"/>
              <w:adjustRightInd w:val="0"/>
              <w:spacing w:after="0" w:line="278" w:lineRule="auto"/>
              <w:rPr>
                <w:rFonts w:ascii="Arial" w:eastAsiaTheme="minorEastAsia" w:hAnsi="Arial" w:cs="Arial"/>
                <w:b/>
                <w:i/>
                <w:color w:val="333333"/>
                <w:sz w:val="20"/>
                <w:szCs w:val="20"/>
              </w:rPr>
            </w:pPr>
            <w:proofErr w:type="gramStart"/>
            <w:r w:rsidRPr="009A4D87">
              <w:rPr>
                <w:rFonts w:ascii="Arial" w:eastAsiaTheme="minorEastAsia" w:hAnsi="Arial" w:cs="Arial"/>
                <w:b/>
                <w:i/>
                <w:color w:val="4F6228" w:themeColor="accent3" w:themeShade="8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Acclimate</w:t>
            </w:r>
            <w:proofErr w:type="gramEnd"/>
            <w:r w:rsidRPr="009A4D87">
              <w:rPr>
                <w:rFonts w:ascii="Arial" w:eastAsiaTheme="minorEastAsia" w:hAnsi="Arial" w:cs="Arial"/>
                <w:b/>
                <w:i/>
                <w:color w:val="4F6228" w:themeColor="accent3" w:themeShade="8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Flooring</w:t>
            </w:r>
            <w:r w:rsidRPr="009A4D87">
              <w:rPr>
                <w:rFonts w:ascii="Arial" w:eastAsiaTheme="minorEastAsia" w:hAnsi="Arial" w:cs="Arial"/>
                <w:b/>
                <w:i/>
                <w:color w:val="4F6228" w:themeColor="accent3" w:themeShade="80"/>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9A4D87">
              <w:rPr>
                <w:rFonts w:ascii="Consolas" w:eastAsiaTheme="minorEastAsia" w:hAnsi="Consolas" w:cs="Times New Roman"/>
                <w:b/>
                <w:i/>
                <w:color w:val="4F6228" w:themeColor="accent3" w:themeShade="80"/>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9A4D87">
              <w:rPr>
                <w:rFonts w:ascii="Arial" w:eastAsiaTheme="minorEastAsia" w:hAnsi="Arial" w:cs="Arial"/>
                <w:b/>
                <w:i/>
                <w:color w:val="333333"/>
                <w:sz w:val="20"/>
                <w:szCs w:val="20"/>
              </w:rPr>
              <w:t xml:space="preserve"> Two days in the box in the living conditions of the floor. </w:t>
            </w:r>
            <w:r w:rsidR="007B60CB" w:rsidRPr="009A4D87">
              <w:rPr>
                <w:rFonts w:ascii="Arial" w:eastAsiaTheme="minorEastAsia" w:hAnsi="Arial" w:cs="Arial"/>
                <w:b/>
                <w:i/>
                <w:color w:val="333333"/>
                <w:sz w:val="20"/>
                <w:szCs w:val="20"/>
              </w:rPr>
              <w:t>Do not open box until ready to install.</w:t>
            </w:r>
          </w:p>
          <w:p w:rsidR="000B532B" w:rsidRPr="009A4D87" w:rsidRDefault="000B532B" w:rsidP="000B532B">
            <w:pPr>
              <w:widowControl w:val="0"/>
              <w:overflowPunct w:val="0"/>
              <w:autoSpaceDE w:val="0"/>
              <w:autoSpaceDN w:val="0"/>
              <w:adjustRightInd w:val="0"/>
              <w:spacing w:after="0" w:line="278" w:lineRule="auto"/>
              <w:rPr>
                <w:rFonts w:ascii="Arial" w:eastAsiaTheme="minorEastAsia" w:hAnsi="Arial" w:cs="Arial"/>
                <w:b/>
                <w:i/>
                <w:sz w:val="20"/>
                <w:szCs w:val="20"/>
              </w:rPr>
            </w:pPr>
          </w:p>
          <w:p w:rsidR="000B532B" w:rsidRPr="009A4D87" w:rsidRDefault="000B532B" w:rsidP="000B532B">
            <w:pPr>
              <w:widowControl w:val="0"/>
              <w:overflowPunct w:val="0"/>
              <w:autoSpaceDE w:val="0"/>
              <w:autoSpaceDN w:val="0"/>
              <w:adjustRightInd w:val="0"/>
              <w:spacing w:after="0" w:line="293" w:lineRule="auto"/>
              <w:ind w:right="220"/>
              <w:rPr>
                <w:rFonts w:ascii="Arial" w:eastAsiaTheme="minorEastAsia" w:hAnsi="Arial" w:cs="Arial"/>
                <w:b/>
                <w:i/>
                <w:color w:val="333333"/>
                <w:sz w:val="20"/>
                <w:szCs w:val="20"/>
              </w:rPr>
            </w:pPr>
            <w:r w:rsidRPr="009A4D87">
              <w:rPr>
                <w:rFonts w:ascii="Arial" w:eastAsiaTheme="minorEastAsia" w:hAnsi="Arial" w:cs="Arial"/>
                <w:b/>
                <w:i/>
                <w:color w:val="4F6228" w:themeColor="accent3" w:themeShade="8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Control Environment:</w:t>
            </w:r>
            <w:r w:rsidRPr="009A4D87">
              <w:rPr>
                <w:rFonts w:ascii="Consolas" w:eastAsiaTheme="minorEastAsia" w:hAnsi="Consolas" w:cs="Times New Roman"/>
                <w:b/>
                <w:i/>
                <w:color w:val="4F6228" w:themeColor="accent3" w:themeShade="8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9A4D87">
              <w:rPr>
                <w:rFonts w:ascii="Arial" w:eastAsiaTheme="minorEastAsia" w:hAnsi="Arial" w:cs="Arial"/>
                <w:b/>
                <w:i/>
                <w:color w:val="333333"/>
                <w:sz w:val="20"/>
                <w:szCs w:val="20"/>
              </w:rPr>
              <w:t xml:space="preserve">As a general rule, the ideal indoor humidity range for hardwood is 40-65% relative humidity. </w:t>
            </w:r>
            <w:r w:rsidRPr="009A4D87">
              <w:rPr>
                <w:rFonts w:ascii="Arial" w:eastAsiaTheme="minorEastAsia" w:hAnsi="Arial" w:cs="Arial"/>
                <w:b/>
                <w:bCs/>
                <w:i/>
                <w:color w:val="333333"/>
                <w:sz w:val="20"/>
                <w:szCs w:val="20"/>
              </w:rPr>
              <w:t>In some climates</w:t>
            </w:r>
            <w:r w:rsidRPr="009A4D87">
              <w:rPr>
                <w:rFonts w:ascii="Arial" w:eastAsiaTheme="minorEastAsia" w:hAnsi="Arial" w:cs="Arial"/>
                <w:b/>
                <w:i/>
                <w:color w:val="333333"/>
                <w:sz w:val="20"/>
                <w:szCs w:val="20"/>
              </w:rPr>
              <w:t xml:space="preserve"> </w:t>
            </w:r>
            <w:r w:rsidRPr="009A4D87">
              <w:rPr>
                <w:rFonts w:ascii="Arial" w:eastAsiaTheme="minorEastAsia" w:hAnsi="Arial" w:cs="Arial"/>
                <w:b/>
                <w:bCs/>
                <w:i/>
                <w:color w:val="333333"/>
                <w:sz w:val="20"/>
                <w:szCs w:val="20"/>
              </w:rPr>
              <w:t xml:space="preserve">or households, the average humidity range may be higher or lower. </w:t>
            </w:r>
            <w:r w:rsidRPr="009A4D87">
              <w:rPr>
                <w:rFonts w:ascii="Arial" w:eastAsiaTheme="minorEastAsia" w:hAnsi="Arial" w:cs="Arial"/>
                <w:b/>
                <w:i/>
                <w:iCs/>
                <w:color w:val="333333"/>
                <w:sz w:val="20"/>
                <w:szCs w:val="20"/>
              </w:rPr>
              <w:t>That’s okay!</w:t>
            </w:r>
            <w:r w:rsidRPr="009A4D87">
              <w:rPr>
                <w:rFonts w:ascii="Arial" w:eastAsiaTheme="minorEastAsia" w:hAnsi="Arial" w:cs="Arial"/>
                <w:b/>
                <w:bCs/>
                <w:i/>
                <w:color w:val="333333"/>
                <w:sz w:val="20"/>
                <w:szCs w:val="20"/>
              </w:rPr>
              <w:t xml:space="preserve"> </w:t>
            </w:r>
            <w:r w:rsidRPr="009A4D87">
              <w:rPr>
                <w:rFonts w:ascii="Arial" w:eastAsiaTheme="minorEastAsia" w:hAnsi="Arial" w:cs="Arial"/>
                <w:b/>
                <w:i/>
                <w:color w:val="333333"/>
                <w:sz w:val="20"/>
                <w:szCs w:val="20"/>
              </w:rPr>
              <w:t>In this case, simply extend</w:t>
            </w:r>
            <w:r w:rsidRPr="009A4D87">
              <w:rPr>
                <w:rFonts w:ascii="Arial" w:eastAsiaTheme="minorEastAsia" w:hAnsi="Arial" w:cs="Arial"/>
                <w:b/>
                <w:bCs/>
                <w:i/>
                <w:color w:val="333333"/>
                <w:sz w:val="20"/>
                <w:szCs w:val="20"/>
              </w:rPr>
              <w:t xml:space="preserve"> </w:t>
            </w:r>
            <w:r w:rsidRPr="009A4D87">
              <w:rPr>
                <w:rFonts w:ascii="Arial" w:eastAsiaTheme="minorEastAsia" w:hAnsi="Arial" w:cs="Arial"/>
                <w:b/>
                <w:i/>
                <w:color w:val="333333"/>
                <w:sz w:val="20"/>
                <w:szCs w:val="20"/>
              </w:rPr>
              <w:t>the acclimation period, and maintain humidity levels at normal living conditions set during acclimation.</w:t>
            </w:r>
          </w:p>
          <w:p w:rsidR="000B532B" w:rsidRPr="009A4D87" w:rsidRDefault="000B532B" w:rsidP="000B532B">
            <w:pPr>
              <w:widowControl w:val="0"/>
              <w:overflowPunct w:val="0"/>
              <w:autoSpaceDE w:val="0"/>
              <w:autoSpaceDN w:val="0"/>
              <w:adjustRightInd w:val="0"/>
              <w:spacing w:after="0" w:line="293" w:lineRule="auto"/>
              <w:ind w:right="220"/>
              <w:jc w:val="center"/>
              <w:rPr>
                <w:rFonts w:ascii="Consolas" w:eastAsiaTheme="minorEastAsia" w:hAnsi="Consolas" w:cs="Times New Roman"/>
                <w:b/>
                <w:i/>
                <w:sz w:val="20"/>
                <w:szCs w:val="20"/>
              </w:rPr>
            </w:pPr>
          </w:p>
          <w:p w:rsidR="000B532B" w:rsidRPr="009A4D87" w:rsidRDefault="000B532B" w:rsidP="000B532B">
            <w:pPr>
              <w:widowControl w:val="0"/>
              <w:overflowPunct w:val="0"/>
              <w:autoSpaceDE w:val="0"/>
              <w:autoSpaceDN w:val="0"/>
              <w:adjustRightInd w:val="0"/>
              <w:spacing w:after="0" w:line="292" w:lineRule="auto"/>
              <w:ind w:right="240"/>
              <w:rPr>
                <w:rFonts w:ascii="Arial" w:eastAsiaTheme="minorEastAsia" w:hAnsi="Arial" w:cs="Arial"/>
                <w:b/>
                <w:i/>
                <w:color w:val="333333"/>
                <w:sz w:val="20"/>
                <w:szCs w:val="20"/>
              </w:rPr>
            </w:pPr>
            <w:r w:rsidRPr="009A4D87">
              <w:rPr>
                <w:rFonts w:ascii="Arial" w:eastAsiaTheme="minorEastAsia" w:hAnsi="Arial" w:cs="Arial"/>
                <w:b/>
                <w:i/>
                <w:color w:val="4F6228" w:themeColor="accent3" w:themeShade="8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Expansion Gaps:</w:t>
            </w:r>
            <w:r w:rsidRPr="009A4D87">
              <w:rPr>
                <w:rFonts w:ascii="Consolas" w:eastAsiaTheme="minorEastAsia" w:hAnsi="Consolas" w:cs="Times New Roman"/>
                <w:b/>
                <w:i/>
                <w:color w:val="4F6228" w:themeColor="accent3" w:themeShade="8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9A4D87">
              <w:rPr>
                <w:rFonts w:ascii="Arial" w:eastAsiaTheme="minorEastAsia" w:hAnsi="Arial" w:cs="Arial"/>
                <w:b/>
                <w:i/>
                <w:color w:val="333333"/>
                <w:sz w:val="20"/>
                <w:szCs w:val="20"/>
              </w:rPr>
              <w:t xml:space="preserve">Leave at least </w:t>
            </w:r>
            <w:r w:rsidR="00E40E12" w:rsidRPr="009A4D87">
              <w:rPr>
                <w:rFonts w:ascii="Arial" w:eastAsiaTheme="minorEastAsia" w:hAnsi="Arial" w:cs="Arial"/>
                <w:b/>
                <w:i/>
                <w:color w:val="333333"/>
                <w:sz w:val="20"/>
                <w:szCs w:val="20"/>
              </w:rPr>
              <w:t>½”</w:t>
            </w:r>
            <w:r w:rsidRPr="009A4D87">
              <w:rPr>
                <w:rFonts w:ascii="Arial" w:eastAsiaTheme="minorEastAsia" w:hAnsi="Arial" w:cs="Arial"/>
                <w:b/>
                <w:i/>
                <w:color w:val="333333"/>
                <w:sz w:val="20"/>
                <w:szCs w:val="20"/>
              </w:rPr>
              <w:t xml:space="preserve"> expansion spaces between flooring and ALL vertical objects (walls, cabinets, pipes, etc.) Large flooring runs may require additional expansion space. </w:t>
            </w:r>
            <w:r w:rsidRPr="009A4D87">
              <w:rPr>
                <w:rFonts w:ascii="Arial" w:eastAsiaTheme="minorEastAsia" w:hAnsi="Arial" w:cs="Arial"/>
                <w:b/>
                <w:bCs/>
                <w:i/>
                <w:color w:val="333333"/>
                <w:sz w:val="20"/>
                <w:szCs w:val="20"/>
              </w:rPr>
              <w:t>For floating floors, use</w:t>
            </w:r>
            <w:r w:rsidRPr="009A4D87">
              <w:rPr>
                <w:rFonts w:ascii="Arial" w:eastAsiaTheme="minorEastAsia" w:hAnsi="Arial" w:cs="Arial"/>
                <w:b/>
                <w:i/>
                <w:color w:val="333333"/>
                <w:sz w:val="20"/>
                <w:szCs w:val="20"/>
              </w:rPr>
              <w:t xml:space="preserve"> </w:t>
            </w:r>
            <w:r w:rsidRPr="009A4D87">
              <w:rPr>
                <w:rFonts w:ascii="Arial" w:eastAsiaTheme="minorEastAsia" w:hAnsi="Arial" w:cs="Arial"/>
                <w:b/>
                <w:bCs/>
                <w:i/>
                <w:color w:val="333333"/>
                <w:sz w:val="20"/>
                <w:szCs w:val="20"/>
              </w:rPr>
              <w:t>transition moldings between rooms and in doorways</w:t>
            </w:r>
            <w:r w:rsidRPr="009A4D87">
              <w:rPr>
                <w:rFonts w:ascii="Arial" w:eastAsiaTheme="minorEastAsia" w:hAnsi="Arial" w:cs="Arial"/>
                <w:b/>
                <w:i/>
                <w:color w:val="333333"/>
                <w:sz w:val="20"/>
                <w:szCs w:val="20"/>
              </w:rPr>
              <w:t>.</w:t>
            </w:r>
            <w:r w:rsidRPr="009A4D87">
              <w:rPr>
                <w:rFonts w:ascii="Arial" w:eastAsiaTheme="minorEastAsia" w:hAnsi="Arial" w:cs="Arial"/>
                <w:b/>
                <w:bCs/>
                <w:i/>
                <w:color w:val="333333"/>
                <w:sz w:val="20"/>
                <w:szCs w:val="20"/>
              </w:rPr>
              <w:t xml:space="preserve"> </w:t>
            </w:r>
            <w:r w:rsidRPr="009A4D87">
              <w:rPr>
                <w:rFonts w:ascii="Arial" w:eastAsiaTheme="minorEastAsia" w:hAnsi="Arial" w:cs="Arial"/>
                <w:b/>
                <w:i/>
                <w:color w:val="333333"/>
                <w:sz w:val="20"/>
                <w:szCs w:val="20"/>
              </w:rPr>
              <w:t>Undercut door jambs and casings to provide adequate expansion space. Do not screw or nail cabinetry or other permanent fixtures to a floating floor.</w:t>
            </w:r>
          </w:p>
          <w:p w:rsidR="000B532B" w:rsidRPr="009A4D87" w:rsidRDefault="000B532B" w:rsidP="000B532B">
            <w:pPr>
              <w:widowControl w:val="0"/>
              <w:overflowPunct w:val="0"/>
              <w:autoSpaceDE w:val="0"/>
              <w:autoSpaceDN w:val="0"/>
              <w:adjustRightInd w:val="0"/>
              <w:spacing w:after="0" w:line="292" w:lineRule="auto"/>
              <w:ind w:right="240"/>
              <w:jc w:val="center"/>
              <w:rPr>
                <w:rFonts w:ascii="Consolas" w:eastAsiaTheme="minorEastAsia" w:hAnsi="Consolas" w:cs="Arial"/>
                <w:b/>
                <w:i/>
                <w:color w:val="333333"/>
                <w:sz w:val="18"/>
                <w:szCs w:val="18"/>
              </w:rPr>
            </w:pPr>
          </w:p>
          <w:p w:rsidR="000B532B" w:rsidRPr="009A4D87" w:rsidRDefault="000B532B" w:rsidP="000B532B">
            <w:pPr>
              <w:widowControl w:val="0"/>
              <w:autoSpaceDE w:val="0"/>
              <w:autoSpaceDN w:val="0"/>
              <w:adjustRightInd w:val="0"/>
              <w:spacing w:after="0" w:line="239" w:lineRule="auto"/>
              <w:jc w:val="center"/>
              <w:rPr>
                <w:rFonts w:ascii="Arial" w:eastAsiaTheme="minorEastAsia" w:hAnsi="Arial" w:cs="Arial"/>
                <w:b/>
                <w:i/>
                <w:color w:val="4F6228" w:themeColor="accent3" w:themeShade="8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eastAsiaTheme="minorEastAsia" w:hAnsi="Arial" w:cs="Arial"/>
                <w:b/>
                <w:bCs/>
                <w:i/>
                <w:color w:val="4F6228" w:themeColor="accent3" w:themeShade="8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Prepare Job Site, Acclimation, Control Subfloor Moisture, Environmental Conditions</w:t>
            </w:r>
          </w:p>
          <w:p w:rsidR="000B532B" w:rsidRPr="009A4D87" w:rsidRDefault="000B532B" w:rsidP="000B532B">
            <w:pPr>
              <w:widowControl w:val="0"/>
              <w:autoSpaceDE w:val="0"/>
              <w:autoSpaceDN w:val="0"/>
              <w:adjustRightInd w:val="0"/>
              <w:spacing w:after="0" w:line="270" w:lineRule="exact"/>
              <w:jc w:val="center"/>
              <w:rPr>
                <w:rFonts w:ascii="Times New Roman" w:eastAsiaTheme="minorEastAsia" w:hAnsi="Times New Roman" w:cs="Times New Roman"/>
                <w:b/>
                <w:i/>
                <w:sz w:val="20"/>
                <w:szCs w:val="20"/>
              </w:rPr>
            </w:pPr>
            <w:r w:rsidRPr="009A4D87">
              <w:rPr>
                <w:rFonts w:eastAsiaTheme="minorEastAsia" w:cs="Times New Roman"/>
                <w:b/>
                <w:i/>
                <w:noProof/>
              </w:rPr>
              <mc:AlternateContent>
                <mc:Choice Requires="wps">
                  <w:drawing>
                    <wp:anchor distT="0" distB="0" distL="114300" distR="114300" simplePos="0" relativeHeight="251659264" behindDoc="1" locked="0" layoutInCell="0" allowOverlap="1" wp14:anchorId="217B9ECD" wp14:editId="1E87E1E9">
                      <wp:simplePos x="0" y="0"/>
                      <wp:positionH relativeFrom="column">
                        <wp:posOffset>101600</wp:posOffset>
                      </wp:positionH>
                      <wp:positionV relativeFrom="paragraph">
                        <wp:posOffset>112395</wp:posOffset>
                      </wp:positionV>
                      <wp:extent cx="0" cy="658495"/>
                      <wp:effectExtent l="9525" t="8890" r="952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8495"/>
                              </a:xfrm>
                              <a:prstGeom prst="line">
                                <a:avLst/>
                              </a:prstGeom>
                              <a:noFill/>
                              <a:ln w="12700">
                                <a:solidFill>
                                  <a:srgbClr val="3878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8.85pt" to="8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" o:allowincell="f" strokecolor="#38783c" strokeweight="1pt"/>
                  </w:pict>
                </mc:Fallback>
              </mc:AlternateContent>
            </w:r>
            <w:r w:rsidRPr="009A4D87">
              <w:rPr>
                <w:rFonts w:eastAsiaTheme="minorEastAsia" w:cs="Times New Roman"/>
                <w:b/>
                <w:i/>
                <w:noProof/>
              </w:rPr>
              <mc:AlternateContent>
                <mc:Choice Requires="wps">
                  <w:drawing>
                    <wp:anchor distT="0" distB="0" distL="114300" distR="114300" simplePos="0" relativeHeight="251660288" behindDoc="1" locked="0" layoutInCell="0" allowOverlap="1" wp14:anchorId="5DF26D67" wp14:editId="385BE661">
                      <wp:simplePos x="0" y="0"/>
                      <wp:positionH relativeFrom="column">
                        <wp:posOffset>6502400</wp:posOffset>
                      </wp:positionH>
                      <wp:positionV relativeFrom="paragraph">
                        <wp:posOffset>112395</wp:posOffset>
                      </wp:positionV>
                      <wp:extent cx="0" cy="658495"/>
                      <wp:effectExtent l="9525" t="8890" r="9525"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8495"/>
                              </a:xfrm>
                              <a:prstGeom prst="line">
                                <a:avLst/>
                              </a:prstGeom>
                              <a:noFill/>
                              <a:ln w="12700">
                                <a:solidFill>
                                  <a:srgbClr val="3878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pt,8.85pt" to="512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" o:allowincell="f" strokecolor="#38783c" strokeweight="1pt"/>
                  </w:pict>
                </mc:Fallback>
              </mc:AlternateContent>
            </w:r>
            <w:r w:rsidRPr="009A4D87">
              <w:rPr>
                <w:rFonts w:eastAsiaTheme="minorEastAsia" w:cs="Times New Roman"/>
                <w:b/>
                <w:i/>
                <w:noProof/>
              </w:rPr>
              <mc:AlternateContent>
                <mc:Choice Requires="wps">
                  <w:drawing>
                    <wp:anchor distT="0" distB="0" distL="114300" distR="114300" simplePos="0" relativeHeight="251661312" behindDoc="1" locked="0" layoutInCell="0" allowOverlap="1" wp14:anchorId="38A1E889" wp14:editId="3662ACAE">
                      <wp:simplePos x="0" y="0"/>
                      <wp:positionH relativeFrom="column">
                        <wp:posOffset>101600</wp:posOffset>
                      </wp:positionH>
                      <wp:positionV relativeFrom="paragraph">
                        <wp:posOffset>112395</wp:posOffset>
                      </wp:positionV>
                      <wp:extent cx="6400800" cy="0"/>
                      <wp:effectExtent l="9525" t="8890" r="952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3878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8.85pt" to="51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" o:allowincell="f" strokecolor="#38783c" strokeweight="1pt"/>
                  </w:pict>
                </mc:Fallback>
              </mc:AlternateContent>
            </w:r>
            <w:r w:rsidRPr="009A4D87">
              <w:rPr>
                <w:rFonts w:eastAsiaTheme="minorEastAsia" w:cs="Times New Roman"/>
                <w:b/>
                <w:i/>
                <w:noProof/>
              </w:rPr>
              <mc:AlternateContent>
                <mc:Choice Requires="wps">
                  <w:drawing>
                    <wp:anchor distT="0" distB="0" distL="114300" distR="114300" simplePos="0" relativeHeight="251662336" behindDoc="1" locked="0" layoutInCell="0" allowOverlap="1" wp14:anchorId="0287720C" wp14:editId="212ED9E1">
                      <wp:simplePos x="0" y="0"/>
                      <wp:positionH relativeFrom="column">
                        <wp:posOffset>101600</wp:posOffset>
                      </wp:positionH>
                      <wp:positionV relativeFrom="paragraph">
                        <wp:posOffset>770890</wp:posOffset>
                      </wp:positionV>
                      <wp:extent cx="6400800" cy="0"/>
                      <wp:effectExtent l="9525" t="10160" r="952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3878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60.7pt" to="512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" o:allowincell="f" strokecolor="#38783c" strokeweight="1pt"/>
                  </w:pict>
                </mc:Fallback>
              </mc:AlternateContent>
            </w:r>
          </w:p>
          <w:p w:rsidR="000B532B" w:rsidRPr="009A4D87" w:rsidRDefault="000B532B" w:rsidP="000B532B">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39" w:lineRule="auto"/>
              <w:ind w:left="360" w:right="560"/>
              <w:jc w:val="center"/>
              <w:rPr>
                <w:rFonts w:ascii="Times New Roman" w:eastAsiaTheme="minorEastAsia" w:hAnsi="Times New Roman" w:cs="Times New Roman"/>
                <w:b/>
                <w:i/>
                <w:sz w:val="20"/>
                <w:szCs w:val="20"/>
              </w:rPr>
            </w:pPr>
            <w:r w:rsidRPr="009A4D87">
              <w:rPr>
                <w:rFonts w:ascii="Arial" w:eastAsiaTheme="minorEastAsia" w:hAnsi="Arial" w:cs="Arial"/>
                <w:b/>
                <w:i/>
                <w:sz w:val="20"/>
                <w:szCs w:val="20"/>
              </w:rPr>
              <w:t xml:space="preserve">Proper installation and maintenance are key elements in achieving best flooring results. It is the responsibility of the installer/owner to follow all guidelines provided by Bamboo Flooring Hawaii for successful installation. </w:t>
            </w:r>
            <w:r w:rsidRPr="009A4D87">
              <w:rPr>
                <w:rFonts w:ascii="Arial" w:eastAsiaTheme="minorEastAsia" w:hAnsi="Arial" w:cs="Arial"/>
                <w:b/>
                <w:bCs/>
                <w:i/>
                <w:sz w:val="20"/>
                <w:szCs w:val="20"/>
              </w:rPr>
              <w:t>Please read through this document</w:t>
            </w:r>
            <w:r w:rsidRPr="009A4D87">
              <w:rPr>
                <w:rFonts w:ascii="Arial" w:eastAsiaTheme="minorEastAsia" w:hAnsi="Arial" w:cs="Arial"/>
                <w:b/>
                <w:i/>
                <w:sz w:val="20"/>
                <w:szCs w:val="20"/>
              </w:rPr>
              <w:t xml:space="preserve"> </w:t>
            </w:r>
            <w:r w:rsidRPr="009A4D87">
              <w:rPr>
                <w:rFonts w:ascii="Arial" w:eastAsiaTheme="minorEastAsia" w:hAnsi="Arial" w:cs="Arial"/>
                <w:b/>
                <w:bCs/>
                <w:i/>
                <w:sz w:val="20"/>
                <w:szCs w:val="20"/>
              </w:rPr>
              <w:t>completely.</w:t>
            </w:r>
          </w:p>
          <w:p w:rsidR="000B532B" w:rsidRPr="009A4D87" w:rsidRDefault="000B532B" w:rsidP="000B532B">
            <w:pPr>
              <w:widowControl w:val="0"/>
              <w:overflowPunct w:val="0"/>
              <w:autoSpaceDE w:val="0"/>
              <w:autoSpaceDN w:val="0"/>
              <w:adjustRightInd w:val="0"/>
              <w:spacing w:after="0" w:line="239" w:lineRule="auto"/>
              <w:ind w:left="360" w:right="560"/>
              <w:jc w:val="center"/>
              <w:rPr>
                <w:rFonts w:ascii="Times New Roman" w:eastAsiaTheme="minorEastAsia" w:hAnsi="Times New Roman" w:cs="Times New Roman"/>
                <w:b/>
                <w:i/>
                <w:sz w:val="24"/>
                <w:szCs w:val="24"/>
              </w:rPr>
            </w:pPr>
          </w:p>
          <w:p w:rsidR="009A4D87" w:rsidRPr="009A4D87" w:rsidRDefault="009A4D87" w:rsidP="009A4D87">
            <w:pPr>
              <w:widowControl w:val="0"/>
              <w:autoSpaceDE w:val="0"/>
              <w:autoSpaceDN w:val="0"/>
              <w:adjustRightInd w:val="0"/>
              <w:spacing w:after="0" w:line="240" w:lineRule="auto"/>
              <w:rPr>
                <w:rFonts w:ascii="Consolas" w:eastAsiaTheme="minorEastAsia" w:hAnsi="Consolas" w:cs="Arial"/>
                <w:b/>
                <w:bCs/>
                <w:i/>
                <w:color w:val="3A6B1D"/>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A4D87">
              <w:rPr>
                <w:rFonts w:ascii="Helvetica" w:eastAsia="Times New Roman" w:hAnsi="Helvetica" w:cs="Times New Roman"/>
                <w:b/>
                <w:bCs/>
                <w:caps/>
                <w:noProof/>
                <w:color w:val="000000"/>
                <w:kern w:val="36"/>
                <w:sz w:val="32"/>
                <w:szCs w:val="32"/>
              </w:rPr>
              <w:lastRenderedPageBreak/>
              <w:drawing>
                <wp:inline distT="0" distB="0" distL="0" distR="0" wp14:anchorId="1D6943F7" wp14:editId="6A612030">
                  <wp:extent cx="4206240" cy="1242060"/>
                  <wp:effectExtent l="0" t="0" r="381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6240" cy="1242060"/>
                          </a:xfrm>
                          <a:prstGeom prst="rect">
                            <a:avLst/>
                          </a:prstGeom>
                          <a:noFill/>
                          <a:ln>
                            <a:noFill/>
                          </a:ln>
                        </pic:spPr>
                      </pic:pic>
                    </a:graphicData>
                  </a:graphic>
                </wp:inline>
              </w:drawing>
            </w:r>
          </w:p>
          <w:p w:rsidR="009A4D87" w:rsidRPr="009A4D87" w:rsidRDefault="009A4D87" w:rsidP="009A4D87">
            <w:pPr>
              <w:pStyle w:val="Default"/>
              <w:jc w:val="center"/>
              <w:rPr>
                <w:sz w:val="16"/>
                <w:szCs w:val="16"/>
              </w:rPr>
            </w:pPr>
            <w:r w:rsidRPr="009A4D87">
              <w:rPr>
                <w:sz w:val="16"/>
                <w:szCs w:val="16"/>
              </w:rPr>
              <w:t>Division of Bamboo Flooring Hawaii LLC</w:t>
            </w:r>
          </w:p>
          <w:p w:rsidR="000B532B" w:rsidRPr="009A4D87" w:rsidRDefault="000B532B" w:rsidP="009F257D">
            <w:pPr>
              <w:widowControl w:val="0"/>
              <w:overflowPunct w:val="0"/>
              <w:autoSpaceDE w:val="0"/>
              <w:autoSpaceDN w:val="0"/>
              <w:adjustRightInd w:val="0"/>
              <w:spacing w:after="0" w:line="239" w:lineRule="auto"/>
              <w:ind w:left="360" w:right="560"/>
              <w:rPr>
                <w:rFonts w:ascii="Times New Roman" w:eastAsiaTheme="minorEastAsia" w:hAnsi="Times New Roman" w:cs="Times New Roman"/>
                <w:b/>
                <w:i/>
                <w:sz w:val="24"/>
                <w:szCs w:val="24"/>
              </w:rPr>
            </w:pPr>
          </w:p>
          <w:p w:rsidR="000B532B" w:rsidRPr="009A4D87" w:rsidRDefault="000B532B" w:rsidP="000B532B">
            <w:pPr>
              <w:widowControl w:val="0"/>
              <w:overflowPunct w:val="0"/>
              <w:autoSpaceDE w:val="0"/>
              <w:autoSpaceDN w:val="0"/>
              <w:adjustRightInd w:val="0"/>
              <w:spacing w:after="0" w:line="239" w:lineRule="auto"/>
              <w:ind w:left="360" w:right="560"/>
              <w:jc w:val="center"/>
              <w:rPr>
                <w:rFonts w:ascii="Consolas" w:eastAsiaTheme="minorEastAsia" w:hAnsi="Consolas" w:cs="Arial"/>
                <w:b/>
                <w:bCs/>
                <w:i/>
                <w:color w:val="4F6228" w:themeColor="accent3" w:themeShade="8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B532B" w:rsidRPr="009A4D87" w:rsidRDefault="000B532B" w:rsidP="000B532B">
            <w:pPr>
              <w:widowControl w:val="0"/>
              <w:overflowPunct w:val="0"/>
              <w:autoSpaceDE w:val="0"/>
              <w:autoSpaceDN w:val="0"/>
              <w:adjustRightInd w:val="0"/>
              <w:spacing w:after="0" w:line="239" w:lineRule="auto"/>
              <w:ind w:right="560"/>
              <w:jc w:val="center"/>
              <w:rPr>
                <w:rFonts w:ascii="Arial" w:eastAsiaTheme="minorEastAsia" w:hAnsi="Arial" w:cs="Arial"/>
                <w:b/>
                <w:i/>
                <w:sz w:val="24"/>
                <w:szCs w:val="24"/>
              </w:rPr>
            </w:pPr>
            <w:r w:rsidRPr="009A4D87">
              <w:rPr>
                <w:rFonts w:ascii="Arial" w:eastAsiaTheme="minorEastAsia" w:hAnsi="Arial" w:cs="Arial"/>
                <w:b/>
                <w:bCs/>
                <w:i/>
                <w:color w:val="4F6228" w:themeColor="accent3" w:themeShade="8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Important Pre-Installation Notes</w:t>
            </w:r>
          </w:p>
          <w:p w:rsidR="000B532B" w:rsidRPr="009A4D87" w:rsidRDefault="000B532B" w:rsidP="000B532B">
            <w:pPr>
              <w:widowControl w:val="0"/>
              <w:autoSpaceDE w:val="0"/>
              <w:autoSpaceDN w:val="0"/>
              <w:adjustRightInd w:val="0"/>
              <w:spacing w:after="0" w:line="89" w:lineRule="exact"/>
              <w:jc w:val="center"/>
              <w:rPr>
                <w:rFonts w:ascii="Times New Roman" w:eastAsiaTheme="minorEastAsia" w:hAnsi="Times New Roman" w:cs="Times New Roman"/>
                <w:b/>
                <w:i/>
                <w:sz w:val="24"/>
                <w:szCs w:val="24"/>
              </w:rPr>
            </w:pPr>
          </w:p>
          <w:p w:rsidR="000B532B" w:rsidRPr="009A4D87" w:rsidRDefault="000B532B" w:rsidP="000B532B">
            <w:pPr>
              <w:widowControl w:val="0"/>
              <w:autoSpaceDE w:val="0"/>
              <w:autoSpaceDN w:val="0"/>
              <w:adjustRightInd w:val="0"/>
              <w:spacing w:after="0" w:line="240" w:lineRule="auto"/>
              <w:rPr>
                <w:rFonts w:ascii="Times New Roman" w:eastAsiaTheme="minorEastAsia" w:hAnsi="Times New Roman" w:cs="Times New Roman"/>
                <w:b/>
                <w:i/>
                <w:sz w:val="20"/>
                <w:szCs w:val="20"/>
              </w:rPr>
            </w:pPr>
            <w:r w:rsidRPr="009A4D87">
              <w:rPr>
                <w:rFonts w:ascii="Arial" w:eastAsiaTheme="minorEastAsia" w:hAnsi="Arial" w:cs="Arial"/>
                <w:b/>
                <w:bCs/>
                <w:i/>
                <w:sz w:val="20"/>
                <w:szCs w:val="20"/>
              </w:rPr>
              <w:t>Note: Flooring not used for its intended purpose will not be covered under warranty.</w:t>
            </w:r>
          </w:p>
          <w:p w:rsidR="000B532B" w:rsidRPr="009A4D87" w:rsidRDefault="000B532B" w:rsidP="000B532B">
            <w:pPr>
              <w:widowControl w:val="0"/>
              <w:autoSpaceDE w:val="0"/>
              <w:autoSpaceDN w:val="0"/>
              <w:adjustRightInd w:val="0"/>
              <w:spacing w:after="0" w:line="100" w:lineRule="exact"/>
              <w:rPr>
                <w:rFonts w:ascii="Times New Roman" w:eastAsiaTheme="minorEastAsia" w:hAnsi="Times New Roman" w:cs="Times New Roman"/>
                <w:b/>
                <w:i/>
                <w:sz w:val="20"/>
                <w:szCs w:val="20"/>
              </w:rPr>
            </w:pPr>
          </w:p>
          <w:p w:rsidR="000B532B" w:rsidRPr="009A4D87" w:rsidRDefault="000B532B" w:rsidP="000B532B">
            <w:pPr>
              <w:widowControl w:val="0"/>
              <w:overflowPunct w:val="0"/>
              <w:autoSpaceDE w:val="0"/>
              <w:autoSpaceDN w:val="0"/>
              <w:adjustRightInd w:val="0"/>
              <w:spacing w:after="0" w:line="239" w:lineRule="auto"/>
              <w:ind w:right="400"/>
              <w:rPr>
                <w:rFonts w:ascii="Arial" w:eastAsiaTheme="minorEastAsia" w:hAnsi="Arial" w:cs="Arial"/>
                <w:b/>
                <w:i/>
                <w:sz w:val="20"/>
                <w:szCs w:val="20"/>
              </w:rPr>
            </w:pPr>
            <w:r w:rsidRPr="009A4D87">
              <w:rPr>
                <w:rFonts w:ascii="Arial" w:eastAsiaTheme="minorEastAsia" w:hAnsi="Arial" w:cs="Arial"/>
                <w:b/>
                <w:i/>
                <w:sz w:val="20"/>
                <w:szCs w:val="20"/>
              </w:rPr>
              <w:t>The following information provided by Bamboo Flooring Hawaii</w:t>
            </w:r>
            <w:r w:rsidR="00556B98" w:rsidRPr="009A4D87">
              <w:rPr>
                <w:rFonts w:ascii="Arial" w:eastAsiaTheme="minorEastAsia" w:hAnsi="Arial" w:cs="Arial"/>
                <w:b/>
                <w:i/>
                <w:sz w:val="20"/>
                <w:szCs w:val="20"/>
              </w:rPr>
              <w:t>, LLC</w:t>
            </w:r>
            <w:r w:rsidRPr="009A4D87">
              <w:rPr>
                <w:rFonts w:ascii="Arial" w:eastAsiaTheme="minorEastAsia" w:hAnsi="Arial" w:cs="Arial"/>
                <w:b/>
                <w:i/>
                <w:sz w:val="20"/>
                <w:szCs w:val="20"/>
              </w:rPr>
              <w:t xml:space="preserve"> is intended to serve as a reference guide only. Please carefu</w:t>
            </w:r>
            <w:r w:rsidR="00556B98" w:rsidRPr="009A4D87">
              <w:rPr>
                <w:rFonts w:ascii="Arial" w:eastAsiaTheme="minorEastAsia" w:hAnsi="Arial" w:cs="Arial"/>
                <w:b/>
                <w:i/>
                <w:sz w:val="20"/>
                <w:szCs w:val="20"/>
              </w:rPr>
              <w:t>lly read Bamboo Flooring Hawaii, LLC’</w:t>
            </w:r>
            <w:r w:rsidRPr="009A4D87">
              <w:rPr>
                <w:rFonts w:ascii="Arial" w:eastAsiaTheme="minorEastAsia" w:hAnsi="Arial" w:cs="Arial"/>
                <w:b/>
                <w:i/>
                <w:sz w:val="20"/>
                <w:szCs w:val="20"/>
              </w:rPr>
              <w:t>s installation, maintenance and warranty documentation prior to installation. Follow the National Wood Flooring Association (NWFA) Installation Guidelines when installing your floor.</w:t>
            </w:r>
          </w:p>
          <w:p w:rsidR="000B532B" w:rsidRPr="009A4D87" w:rsidRDefault="000B532B" w:rsidP="000B532B">
            <w:pPr>
              <w:widowControl w:val="0"/>
              <w:autoSpaceDE w:val="0"/>
              <w:autoSpaceDN w:val="0"/>
              <w:adjustRightInd w:val="0"/>
              <w:spacing w:after="0" w:line="97" w:lineRule="exact"/>
              <w:rPr>
                <w:rFonts w:ascii="Arial" w:eastAsiaTheme="minorEastAsia" w:hAnsi="Arial" w:cs="Arial"/>
                <w:b/>
                <w:i/>
                <w:sz w:val="20"/>
                <w:szCs w:val="20"/>
              </w:rPr>
            </w:pPr>
          </w:p>
          <w:p w:rsidR="000B532B" w:rsidRPr="009A4D87" w:rsidRDefault="000B532B" w:rsidP="000B532B">
            <w:pPr>
              <w:widowControl w:val="0"/>
              <w:overflowPunct w:val="0"/>
              <w:autoSpaceDE w:val="0"/>
              <w:autoSpaceDN w:val="0"/>
              <w:adjustRightInd w:val="0"/>
              <w:spacing w:after="0" w:line="239" w:lineRule="auto"/>
              <w:ind w:right="900"/>
              <w:rPr>
                <w:rFonts w:ascii="Arial" w:eastAsiaTheme="minorEastAsia" w:hAnsi="Arial" w:cs="Arial"/>
                <w:b/>
                <w:i/>
                <w:sz w:val="20"/>
                <w:szCs w:val="20"/>
              </w:rPr>
            </w:pPr>
            <w:r w:rsidRPr="009A4D87">
              <w:rPr>
                <w:rFonts w:ascii="Arial" w:eastAsiaTheme="minorEastAsia" w:hAnsi="Arial" w:cs="Arial"/>
                <w:b/>
                <w:i/>
                <w:sz w:val="20"/>
                <w:szCs w:val="20"/>
              </w:rPr>
              <w:t xml:space="preserve">Bamboo Flooring Hawaii offers in house technical support as a courtesy to our customers. Consult with one of our </w:t>
            </w:r>
            <w:r w:rsidR="00E40E12" w:rsidRPr="009A4D87">
              <w:rPr>
                <w:rFonts w:ascii="Arial" w:eastAsiaTheme="minorEastAsia" w:hAnsi="Arial" w:cs="Arial"/>
                <w:b/>
                <w:i/>
                <w:sz w:val="20"/>
                <w:szCs w:val="20"/>
              </w:rPr>
              <w:t>Engineered Wood</w:t>
            </w:r>
            <w:r w:rsidRPr="009A4D87">
              <w:rPr>
                <w:rFonts w:ascii="Arial" w:eastAsiaTheme="minorEastAsia" w:hAnsi="Arial" w:cs="Arial"/>
                <w:b/>
                <w:i/>
                <w:sz w:val="20"/>
                <w:szCs w:val="20"/>
              </w:rPr>
              <w:t xml:space="preserve"> flooring experts to find answers to your specific installation questions unique to your application. Contact us by email: bambooflooringhi@aol.com; or by phone: (808) 550-8080</w:t>
            </w:r>
          </w:p>
          <w:p w:rsidR="000B532B" w:rsidRPr="009A4D87" w:rsidRDefault="000B532B" w:rsidP="000B532B">
            <w:pPr>
              <w:widowControl w:val="0"/>
              <w:overflowPunct w:val="0"/>
              <w:autoSpaceDE w:val="0"/>
              <w:autoSpaceDN w:val="0"/>
              <w:adjustRightInd w:val="0"/>
              <w:spacing w:after="0" w:line="239" w:lineRule="auto"/>
              <w:ind w:right="900"/>
              <w:rPr>
                <w:rFonts w:ascii="Arial" w:eastAsiaTheme="minorEastAsia" w:hAnsi="Arial" w:cs="Arial"/>
                <w:b/>
                <w:i/>
                <w:sz w:val="18"/>
                <w:szCs w:val="18"/>
              </w:rPr>
            </w:pPr>
          </w:p>
          <w:p w:rsidR="000B532B" w:rsidRPr="009A4D87" w:rsidRDefault="000B532B" w:rsidP="000B532B">
            <w:pPr>
              <w:widowControl w:val="0"/>
              <w:numPr>
                <w:ilvl w:val="0"/>
                <w:numId w:val="5"/>
              </w:numPr>
              <w:overflowPunct w:val="0"/>
              <w:autoSpaceDE w:val="0"/>
              <w:autoSpaceDN w:val="0"/>
              <w:adjustRightInd w:val="0"/>
              <w:spacing w:after="0" w:line="239" w:lineRule="auto"/>
              <w:ind w:right="420"/>
              <w:rPr>
                <w:rFonts w:ascii="Arial" w:eastAsiaTheme="minorEastAsia" w:hAnsi="Arial" w:cs="Arial"/>
                <w:b/>
                <w:i/>
                <w:sz w:val="20"/>
                <w:szCs w:val="20"/>
              </w:rPr>
            </w:pPr>
            <w:r w:rsidRPr="009A4D87">
              <w:rPr>
                <w:rFonts w:ascii="Arial" w:eastAsiaTheme="minorEastAsia" w:hAnsi="Arial" w:cs="Arial"/>
                <w:b/>
                <w:i/>
                <w:sz w:val="20"/>
                <w:szCs w:val="20"/>
              </w:rPr>
              <w:t>Determine the best installation method that suits your application. Bamboo Flo</w:t>
            </w:r>
            <w:r w:rsidR="00556B98" w:rsidRPr="009A4D87">
              <w:rPr>
                <w:rFonts w:ascii="Arial" w:eastAsiaTheme="minorEastAsia" w:hAnsi="Arial" w:cs="Arial"/>
                <w:b/>
                <w:i/>
                <w:sz w:val="20"/>
                <w:szCs w:val="20"/>
              </w:rPr>
              <w:t>oring Hawaii, LLC</w:t>
            </w:r>
            <w:r w:rsidRPr="009A4D87">
              <w:rPr>
                <w:rFonts w:ascii="Arial" w:eastAsiaTheme="minorEastAsia" w:hAnsi="Arial" w:cs="Arial"/>
                <w:b/>
                <w:i/>
                <w:sz w:val="20"/>
                <w:szCs w:val="20"/>
              </w:rPr>
              <w:t>’s floors may be Glued, or Nailed. Follow the instructions designated for the most suitable installation method for your project.</w:t>
            </w:r>
          </w:p>
          <w:p w:rsidR="000B532B" w:rsidRPr="009A4D87" w:rsidRDefault="000B532B" w:rsidP="000B532B">
            <w:pPr>
              <w:widowControl w:val="0"/>
              <w:autoSpaceDE w:val="0"/>
              <w:autoSpaceDN w:val="0"/>
              <w:adjustRightInd w:val="0"/>
              <w:spacing w:after="0" w:line="97" w:lineRule="exact"/>
              <w:rPr>
                <w:rFonts w:ascii="Arial" w:eastAsiaTheme="minorEastAsia" w:hAnsi="Arial" w:cs="Arial"/>
                <w:b/>
                <w:i/>
                <w:sz w:val="20"/>
                <w:szCs w:val="20"/>
              </w:rPr>
            </w:pPr>
          </w:p>
          <w:p w:rsidR="000B532B" w:rsidRPr="009A4D87" w:rsidRDefault="000B532B" w:rsidP="000B532B">
            <w:pPr>
              <w:widowControl w:val="0"/>
              <w:numPr>
                <w:ilvl w:val="0"/>
                <w:numId w:val="5"/>
              </w:numPr>
              <w:overflowPunct w:val="0"/>
              <w:autoSpaceDE w:val="0"/>
              <w:autoSpaceDN w:val="0"/>
              <w:adjustRightInd w:val="0"/>
              <w:spacing w:after="0" w:line="237" w:lineRule="auto"/>
              <w:ind w:right="700"/>
              <w:rPr>
                <w:rFonts w:ascii="Arial" w:eastAsiaTheme="minorEastAsia" w:hAnsi="Arial" w:cs="Arial"/>
                <w:b/>
                <w:i/>
                <w:sz w:val="20"/>
                <w:szCs w:val="20"/>
              </w:rPr>
            </w:pPr>
            <w:r w:rsidRPr="009A4D87">
              <w:rPr>
                <w:rFonts w:ascii="Arial" w:eastAsiaTheme="minorEastAsia" w:hAnsi="Arial" w:cs="Arial"/>
                <w:b/>
                <w:i/>
                <w:sz w:val="20"/>
                <w:szCs w:val="20"/>
              </w:rPr>
              <w:t>Upon ordering of</w:t>
            </w:r>
            <w:r w:rsidR="00E40E12" w:rsidRPr="009A4D87">
              <w:rPr>
                <w:rFonts w:ascii="Arial" w:eastAsiaTheme="minorEastAsia" w:hAnsi="Arial" w:cs="Arial"/>
                <w:b/>
                <w:i/>
                <w:sz w:val="20"/>
                <w:szCs w:val="20"/>
              </w:rPr>
              <w:t xml:space="preserve"> the engineered</w:t>
            </w:r>
            <w:r w:rsidRPr="009A4D87">
              <w:rPr>
                <w:rFonts w:ascii="Arial" w:eastAsiaTheme="minorEastAsia" w:hAnsi="Arial" w:cs="Arial"/>
                <w:b/>
                <w:i/>
                <w:sz w:val="20"/>
                <w:szCs w:val="20"/>
              </w:rPr>
              <w:t xml:space="preserve"> wood floor material consider adding an additional 5%- 10%  to allow for cutting waste (5%) and grading allowance (3%).</w:t>
            </w:r>
          </w:p>
          <w:p w:rsidR="000B532B" w:rsidRPr="009A4D87" w:rsidRDefault="000B532B" w:rsidP="000B532B">
            <w:pPr>
              <w:widowControl w:val="0"/>
              <w:autoSpaceDE w:val="0"/>
              <w:autoSpaceDN w:val="0"/>
              <w:adjustRightInd w:val="0"/>
              <w:spacing w:after="0" w:line="98" w:lineRule="exact"/>
              <w:rPr>
                <w:rFonts w:ascii="Arial" w:eastAsiaTheme="minorEastAsia" w:hAnsi="Arial" w:cs="Arial"/>
                <w:b/>
                <w:i/>
                <w:sz w:val="20"/>
                <w:szCs w:val="20"/>
              </w:rPr>
            </w:pPr>
          </w:p>
          <w:p w:rsidR="000B532B" w:rsidRPr="009A4D87" w:rsidRDefault="000B532B" w:rsidP="000B532B">
            <w:pPr>
              <w:widowControl w:val="0"/>
              <w:numPr>
                <w:ilvl w:val="0"/>
                <w:numId w:val="5"/>
              </w:numPr>
              <w:overflowPunct w:val="0"/>
              <w:autoSpaceDE w:val="0"/>
              <w:autoSpaceDN w:val="0"/>
              <w:adjustRightInd w:val="0"/>
              <w:spacing w:after="0" w:line="240" w:lineRule="auto"/>
              <w:ind w:right="340"/>
              <w:rPr>
                <w:rFonts w:ascii="Arial" w:eastAsiaTheme="minorEastAsia" w:hAnsi="Arial" w:cs="Arial"/>
                <w:b/>
                <w:i/>
                <w:sz w:val="20"/>
                <w:szCs w:val="20"/>
              </w:rPr>
            </w:pPr>
            <w:r w:rsidRPr="009A4D87">
              <w:rPr>
                <w:rFonts w:ascii="Arial" w:eastAsiaTheme="minorEastAsia" w:hAnsi="Arial" w:cs="Arial"/>
                <w:b/>
                <w:i/>
                <w:sz w:val="20"/>
                <w:szCs w:val="20"/>
              </w:rPr>
              <w:t>Bamboo Flooring Hawaii</w:t>
            </w:r>
            <w:r w:rsidR="00556B98" w:rsidRPr="009A4D87">
              <w:rPr>
                <w:rFonts w:ascii="Arial" w:eastAsiaTheme="minorEastAsia" w:hAnsi="Arial" w:cs="Arial"/>
                <w:b/>
                <w:i/>
                <w:sz w:val="20"/>
                <w:szCs w:val="20"/>
              </w:rPr>
              <w:t>, LLC</w:t>
            </w:r>
            <w:r w:rsidRPr="009A4D87">
              <w:rPr>
                <w:rFonts w:ascii="Arial" w:eastAsiaTheme="minorEastAsia" w:hAnsi="Arial" w:cs="Arial"/>
                <w:b/>
                <w:i/>
                <w:sz w:val="20"/>
                <w:szCs w:val="20"/>
              </w:rPr>
              <w:t>’s flooring is manufactured in accordance with accepted industry standards, which permit manufacturing, grading and natural deficiencies not to exceed 5%. If more than 5% of the material is unusable, do not install the flooring. Immediately contact Bamboo Flooring Hawaii</w:t>
            </w:r>
            <w:r w:rsidR="00556B98" w:rsidRPr="009A4D87">
              <w:rPr>
                <w:rFonts w:ascii="Arial" w:eastAsiaTheme="minorEastAsia" w:hAnsi="Arial" w:cs="Arial"/>
                <w:b/>
                <w:i/>
                <w:sz w:val="20"/>
                <w:szCs w:val="20"/>
              </w:rPr>
              <w:t>, LLC</w:t>
            </w:r>
            <w:r w:rsidRPr="009A4D87">
              <w:rPr>
                <w:rFonts w:ascii="Arial" w:eastAsiaTheme="minorEastAsia" w:hAnsi="Arial" w:cs="Arial"/>
                <w:b/>
                <w:i/>
                <w:sz w:val="20"/>
                <w:szCs w:val="20"/>
              </w:rPr>
              <w:t xml:space="preserve"> or the distributor from which the flooring was purchased. No claim will be accepted for materials with visible defects once they are installed. Installation of any material serves as acceptance of the material delivered.</w:t>
            </w:r>
          </w:p>
          <w:p w:rsidR="000B532B" w:rsidRPr="009A4D87" w:rsidRDefault="000B532B" w:rsidP="000B532B">
            <w:pPr>
              <w:widowControl w:val="0"/>
              <w:autoSpaceDE w:val="0"/>
              <w:autoSpaceDN w:val="0"/>
              <w:adjustRightInd w:val="0"/>
              <w:spacing w:after="0" w:line="97" w:lineRule="exact"/>
              <w:rPr>
                <w:rFonts w:ascii="Arial" w:eastAsiaTheme="minorEastAsia" w:hAnsi="Arial" w:cs="Arial"/>
                <w:b/>
                <w:i/>
                <w:sz w:val="20"/>
                <w:szCs w:val="20"/>
              </w:rPr>
            </w:pPr>
          </w:p>
          <w:p w:rsidR="000B532B" w:rsidRPr="009A4D87" w:rsidRDefault="000B532B" w:rsidP="000B532B">
            <w:pPr>
              <w:widowControl w:val="0"/>
              <w:numPr>
                <w:ilvl w:val="0"/>
                <w:numId w:val="5"/>
              </w:numPr>
              <w:overflowPunct w:val="0"/>
              <w:autoSpaceDE w:val="0"/>
              <w:autoSpaceDN w:val="0"/>
              <w:adjustRightInd w:val="0"/>
              <w:spacing w:after="0" w:line="239" w:lineRule="auto"/>
              <w:ind w:right="500"/>
              <w:rPr>
                <w:rFonts w:ascii="Arial" w:eastAsiaTheme="minorEastAsia" w:hAnsi="Arial" w:cs="Arial"/>
                <w:b/>
                <w:i/>
                <w:sz w:val="20"/>
                <w:szCs w:val="20"/>
              </w:rPr>
            </w:pPr>
            <w:r w:rsidRPr="009A4D87">
              <w:rPr>
                <w:rFonts w:ascii="Arial" w:eastAsiaTheme="minorEastAsia" w:hAnsi="Arial" w:cs="Arial"/>
                <w:b/>
                <w:i/>
                <w:sz w:val="20"/>
                <w:szCs w:val="20"/>
              </w:rPr>
              <w:t>Installer/Owner assumes all responsibility to inspect all flooring before installation. Boards deemed unacceptable in appearance can be placed in closets, near walls or simply not be used. Pieces with glaring defects that can be seen from a standing position constitutes acceptance. The use of putty should be cut off or not be used as use constitutes acceptance. The use of putty,  filler sticks or markers to touch-</w:t>
            </w:r>
          </w:p>
          <w:p w:rsidR="000B532B" w:rsidRPr="009A4D87" w:rsidRDefault="000B532B" w:rsidP="000B532B">
            <w:pPr>
              <w:widowControl w:val="0"/>
              <w:autoSpaceDE w:val="0"/>
              <w:autoSpaceDN w:val="0"/>
              <w:adjustRightInd w:val="0"/>
              <w:spacing w:after="0" w:line="7" w:lineRule="exact"/>
              <w:rPr>
                <w:rFonts w:ascii="Arial" w:eastAsiaTheme="minorEastAsia" w:hAnsi="Arial" w:cs="Arial"/>
                <w:b/>
                <w:i/>
                <w:sz w:val="20"/>
                <w:szCs w:val="20"/>
              </w:rPr>
            </w:pPr>
          </w:p>
          <w:p w:rsidR="000B532B" w:rsidRPr="009A4D87" w:rsidRDefault="000B532B" w:rsidP="000B532B">
            <w:pPr>
              <w:widowControl w:val="0"/>
              <w:overflowPunct w:val="0"/>
              <w:autoSpaceDE w:val="0"/>
              <w:autoSpaceDN w:val="0"/>
              <w:adjustRightInd w:val="0"/>
              <w:spacing w:after="0" w:line="237" w:lineRule="auto"/>
              <w:ind w:right="4660"/>
              <w:rPr>
                <w:rFonts w:ascii="Arial" w:eastAsiaTheme="minorEastAsia" w:hAnsi="Arial" w:cs="Arial"/>
                <w:b/>
                <w:i/>
                <w:sz w:val="20"/>
                <w:szCs w:val="20"/>
              </w:rPr>
            </w:pPr>
            <w:r w:rsidRPr="009A4D87">
              <w:rPr>
                <w:rFonts w:ascii="Arial" w:eastAsiaTheme="minorEastAsia" w:hAnsi="Arial" w:cs="Arial"/>
                <w:b/>
                <w:i/>
                <w:sz w:val="20"/>
                <w:szCs w:val="20"/>
              </w:rPr>
              <w:t xml:space="preserve">            up  flooring during installation is</w:t>
            </w:r>
          </w:p>
          <w:p w:rsidR="000B532B" w:rsidRPr="009A4D87" w:rsidRDefault="000B532B" w:rsidP="000B532B">
            <w:pPr>
              <w:widowControl w:val="0"/>
              <w:overflowPunct w:val="0"/>
              <w:autoSpaceDE w:val="0"/>
              <w:autoSpaceDN w:val="0"/>
              <w:adjustRightInd w:val="0"/>
              <w:spacing w:after="0" w:line="237" w:lineRule="auto"/>
              <w:ind w:right="4660"/>
              <w:rPr>
                <w:rFonts w:ascii="Arial" w:eastAsiaTheme="minorEastAsia" w:hAnsi="Arial" w:cs="Arial"/>
                <w:b/>
                <w:i/>
                <w:sz w:val="20"/>
                <w:szCs w:val="20"/>
              </w:rPr>
            </w:pPr>
            <w:r w:rsidRPr="009A4D87">
              <w:rPr>
                <w:rFonts w:ascii="Arial" w:eastAsiaTheme="minorEastAsia" w:hAnsi="Arial" w:cs="Arial"/>
                <w:b/>
                <w:i/>
                <w:sz w:val="20"/>
                <w:szCs w:val="20"/>
              </w:rPr>
              <w:t xml:space="preserve">            </w:t>
            </w:r>
            <w:proofErr w:type="gramStart"/>
            <w:r w:rsidRPr="009A4D87">
              <w:rPr>
                <w:rFonts w:ascii="Arial" w:eastAsiaTheme="minorEastAsia" w:hAnsi="Arial" w:cs="Arial"/>
                <w:b/>
                <w:i/>
                <w:sz w:val="20"/>
                <w:szCs w:val="20"/>
              </w:rPr>
              <w:t>considered</w:t>
            </w:r>
            <w:proofErr w:type="gramEnd"/>
            <w:r w:rsidRPr="009A4D87">
              <w:rPr>
                <w:rFonts w:ascii="Arial" w:eastAsiaTheme="minorEastAsia" w:hAnsi="Arial" w:cs="Arial"/>
                <w:b/>
                <w:i/>
                <w:sz w:val="20"/>
                <w:szCs w:val="20"/>
              </w:rPr>
              <w:t xml:space="preserve"> normal practice.</w:t>
            </w:r>
          </w:p>
          <w:p w:rsidR="000B532B" w:rsidRPr="009A4D87" w:rsidRDefault="000B532B" w:rsidP="000B532B">
            <w:pPr>
              <w:widowControl w:val="0"/>
              <w:overflowPunct w:val="0"/>
              <w:autoSpaceDE w:val="0"/>
              <w:autoSpaceDN w:val="0"/>
              <w:adjustRightInd w:val="0"/>
              <w:spacing w:after="0" w:line="237" w:lineRule="auto"/>
              <w:ind w:right="4660"/>
              <w:rPr>
                <w:rFonts w:ascii="Arial" w:eastAsiaTheme="minorEastAsia" w:hAnsi="Arial" w:cs="Arial"/>
                <w:b/>
                <w:i/>
                <w:sz w:val="20"/>
                <w:szCs w:val="20"/>
              </w:rPr>
            </w:pPr>
          </w:p>
          <w:p w:rsidR="000B532B" w:rsidRPr="009A4D87" w:rsidRDefault="000B532B" w:rsidP="000B532B">
            <w:pPr>
              <w:pStyle w:val="ListParagraph"/>
              <w:numPr>
                <w:ilvl w:val="0"/>
                <w:numId w:val="18"/>
              </w:numPr>
              <w:rPr>
                <w:rFonts w:ascii="Arial" w:hAnsi="Arial" w:cs="Arial"/>
                <w:b/>
                <w:i/>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hAnsi="Arial" w:cs="Arial"/>
                <w:b/>
                <w:i/>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As </w:t>
            </w:r>
            <w:r w:rsidR="00E40E12" w:rsidRPr="009A4D87">
              <w:rPr>
                <w:rFonts w:ascii="Arial" w:hAnsi="Arial" w:cs="Arial"/>
                <w:b/>
                <w:i/>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Engineered Wood</w:t>
            </w:r>
            <w:r w:rsidRPr="009A4D87">
              <w:rPr>
                <w:rFonts w:ascii="Arial" w:hAnsi="Arial" w:cs="Arial"/>
                <w:b/>
                <w:i/>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is a natural product, natural variations in color may occur within and between individual flooring planks. To visualize the range of colors within the flooring style you are considering, compare your samples to the photos on our website. During installation, work from several cartons at a time to achieve a uniform appearance across the entire floor. Mix and mingle planks when dry laying the floor for maximum aesthetic appearance. Blend moldings to planks that have similar color. Natural Variations in color are not covered under warranty.</w:t>
            </w:r>
          </w:p>
          <w:p w:rsidR="000B532B" w:rsidRPr="009A4D87" w:rsidRDefault="000B532B" w:rsidP="000B532B">
            <w:pPr>
              <w:widowControl w:val="0"/>
              <w:autoSpaceDE w:val="0"/>
              <w:autoSpaceDN w:val="0"/>
              <w:adjustRightInd w:val="0"/>
              <w:spacing w:after="0" w:line="98" w:lineRule="exact"/>
              <w:jc w:val="center"/>
              <w:rPr>
                <w:rFonts w:ascii="Arial" w:eastAsiaTheme="minorEastAsia" w:hAnsi="Arial" w:cs="Arial"/>
                <w:b/>
                <w:i/>
                <w:sz w:val="20"/>
                <w:szCs w:val="20"/>
              </w:rPr>
            </w:pPr>
          </w:p>
          <w:p w:rsidR="000B532B" w:rsidRPr="009A4D87" w:rsidRDefault="000B532B" w:rsidP="000B532B">
            <w:pPr>
              <w:widowControl w:val="0"/>
              <w:autoSpaceDE w:val="0"/>
              <w:autoSpaceDN w:val="0"/>
              <w:adjustRightInd w:val="0"/>
              <w:spacing w:after="0" w:line="101" w:lineRule="exact"/>
              <w:jc w:val="center"/>
              <w:rPr>
                <w:rFonts w:ascii="Consolas" w:eastAsiaTheme="minorEastAsia" w:hAnsi="Consolas" w:cs="Times New Roman"/>
                <w:b/>
                <w:i/>
                <w:sz w:val="18"/>
                <w:szCs w:val="18"/>
              </w:rPr>
            </w:pPr>
          </w:p>
          <w:p w:rsidR="000B532B" w:rsidRPr="009A4D87" w:rsidRDefault="000B532B" w:rsidP="000B532B">
            <w:pPr>
              <w:widowControl w:val="0"/>
              <w:overflowPunct w:val="0"/>
              <w:autoSpaceDE w:val="0"/>
              <w:autoSpaceDN w:val="0"/>
              <w:adjustRightInd w:val="0"/>
              <w:spacing w:after="0" w:line="237" w:lineRule="auto"/>
              <w:ind w:left="720" w:right="4680"/>
              <w:jc w:val="center"/>
              <w:rPr>
                <w:rFonts w:ascii="Consolas" w:eastAsiaTheme="minorEastAsia" w:hAnsi="Consolas" w:cs="Arial"/>
                <w:b/>
                <w:i/>
                <w:sz w:val="18"/>
                <w:szCs w:val="18"/>
              </w:rPr>
            </w:pPr>
          </w:p>
          <w:p w:rsidR="009A4D87" w:rsidRPr="00AF13B3" w:rsidRDefault="009A4D87" w:rsidP="009A4D87">
            <w:pPr>
              <w:widowControl w:val="0"/>
              <w:autoSpaceDE w:val="0"/>
              <w:autoSpaceDN w:val="0"/>
              <w:adjustRightInd w:val="0"/>
              <w:spacing w:after="0" w:line="240" w:lineRule="auto"/>
              <w:rPr>
                <w:rFonts w:ascii="Consolas" w:eastAsiaTheme="minorEastAsia" w:hAnsi="Consolas" w:cs="Arial"/>
                <w:b/>
                <w:bCs/>
                <w:i/>
                <w:color w:val="3A6B1D"/>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Helvetica" w:eastAsia="Times New Roman" w:hAnsi="Helvetica" w:cs="Times New Roman"/>
                <w:b/>
                <w:bCs/>
                <w:caps/>
                <w:noProof/>
                <w:color w:val="000000"/>
                <w:kern w:val="36"/>
                <w:sz w:val="32"/>
                <w:szCs w:val="32"/>
              </w:rPr>
              <w:lastRenderedPageBreak/>
              <w:drawing>
                <wp:inline distT="0" distB="0" distL="0" distR="0" wp14:anchorId="534D2DD2" wp14:editId="52E3AF66">
                  <wp:extent cx="4206240" cy="1242060"/>
                  <wp:effectExtent l="0" t="0" r="381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6240" cy="1242060"/>
                          </a:xfrm>
                          <a:prstGeom prst="rect">
                            <a:avLst/>
                          </a:prstGeom>
                          <a:noFill/>
                          <a:ln>
                            <a:noFill/>
                          </a:ln>
                        </pic:spPr>
                      </pic:pic>
                    </a:graphicData>
                  </a:graphic>
                </wp:inline>
              </w:drawing>
            </w:r>
          </w:p>
          <w:p w:rsidR="009A4D87" w:rsidRPr="00CE556D" w:rsidRDefault="009A4D87" w:rsidP="009A4D87">
            <w:pPr>
              <w:pStyle w:val="Default"/>
              <w:jc w:val="center"/>
              <w:rPr>
                <w:sz w:val="16"/>
                <w:szCs w:val="16"/>
              </w:rPr>
            </w:pPr>
            <w:r w:rsidRPr="00CE556D">
              <w:rPr>
                <w:sz w:val="16"/>
                <w:szCs w:val="16"/>
              </w:rPr>
              <w:t>Division of Bamboo Flooring Hawaii LLC</w:t>
            </w:r>
          </w:p>
          <w:p w:rsidR="009A4D87" w:rsidRDefault="009A4D87" w:rsidP="009A4D87">
            <w:pPr>
              <w:pStyle w:val="ListParagraph"/>
              <w:rPr>
                <w:rFonts w:ascii="Arial" w:hAnsi="Arial" w:cs="Arial"/>
                <w:b/>
                <w:i/>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B532B" w:rsidRPr="009A4D87" w:rsidRDefault="000B532B" w:rsidP="000B532B">
            <w:pPr>
              <w:pStyle w:val="ListParagraph"/>
              <w:numPr>
                <w:ilvl w:val="0"/>
                <w:numId w:val="17"/>
              </w:numPr>
              <w:rPr>
                <w:rFonts w:ascii="Arial" w:hAnsi="Arial" w:cs="Arial"/>
                <w:b/>
                <w:i/>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hAnsi="Arial" w:cs="Arial"/>
                <w:b/>
                <w:i/>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It is the responsibility of the installer/homeowner to determine if the jobsite conditions, environmental conditions and sub-floor are acceptable for the installation of Bamboo Flooring Hawaii</w:t>
            </w:r>
            <w:r w:rsidR="00556B98" w:rsidRPr="009A4D87">
              <w:rPr>
                <w:rFonts w:ascii="Arial" w:hAnsi="Arial" w:cs="Arial"/>
                <w:b/>
                <w:i/>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LLC</w:t>
            </w:r>
            <w:r w:rsidRPr="009A4D87">
              <w:rPr>
                <w:rFonts w:ascii="Arial" w:hAnsi="Arial" w:cs="Arial"/>
                <w:b/>
                <w:i/>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 flooring. Prior to installation, the installer/owner must determine that the jobsite meets or exceeds all applicable National Wood Flooring Association’s Installation Guidelines. Bamboo Flooring Hawaii</w:t>
            </w:r>
            <w:r w:rsidR="00556B98" w:rsidRPr="009A4D87">
              <w:rPr>
                <w:rFonts w:ascii="Arial" w:hAnsi="Arial" w:cs="Arial"/>
                <w:b/>
                <w:i/>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LLC</w:t>
            </w:r>
            <w:r w:rsidRPr="009A4D87">
              <w:rPr>
                <w:rFonts w:ascii="Arial" w:hAnsi="Arial" w:cs="Arial"/>
                <w:b/>
                <w:i/>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does NOT warrant against failure resulting from or connected with subfloor, job site damage, or environmental deficiencies after installation.</w:t>
            </w:r>
          </w:p>
          <w:p w:rsidR="000B532B" w:rsidRPr="003313D4" w:rsidRDefault="000B532B" w:rsidP="000B532B">
            <w:pPr>
              <w:pStyle w:val="ListParagraph"/>
              <w:widowControl w:val="0"/>
              <w:overflowPunct w:val="0"/>
              <w:autoSpaceDE w:val="0"/>
              <w:autoSpaceDN w:val="0"/>
              <w:adjustRightInd w:val="0"/>
              <w:spacing w:after="0" w:line="239" w:lineRule="auto"/>
              <w:ind w:right="220"/>
              <w:rPr>
                <w:rFonts w:ascii="Arial" w:eastAsiaTheme="minorEastAsia" w:hAnsi="Arial" w:cs="Arial"/>
                <w:b/>
                <w:i/>
                <w:sz w:val="18"/>
                <w:szCs w:val="18"/>
              </w:rPr>
            </w:pPr>
          </w:p>
          <w:p w:rsidR="000B532B" w:rsidRPr="009A4D87" w:rsidRDefault="000B532B" w:rsidP="000B532B">
            <w:pPr>
              <w:widowControl w:val="0"/>
              <w:numPr>
                <w:ilvl w:val="0"/>
                <w:numId w:val="5"/>
              </w:numPr>
              <w:overflowPunct w:val="0"/>
              <w:autoSpaceDE w:val="0"/>
              <w:autoSpaceDN w:val="0"/>
              <w:adjustRightInd w:val="0"/>
              <w:spacing w:after="0" w:line="239" w:lineRule="auto"/>
              <w:ind w:right="340"/>
              <w:rPr>
                <w:rFonts w:ascii="Arial" w:eastAsiaTheme="minorEastAsia" w:hAnsi="Arial" w:cs="Arial"/>
                <w:b/>
                <w:i/>
                <w:sz w:val="20"/>
                <w:szCs w:val="20"/>
              </w:rPr>
            </w:pPr>
            <w:r w:rsidRPr="009A4D87">
              <w:rPr>
                <w:rFonts w:ascii="Arial" w:eastAsiaTheme="minorEastAsia" w:hAnsi="Arial" w:cs="Arial"/>
                <w:b/>
                <w:i/>
                <w:sz w:val="20"/>
                <w:szCs w:val="20"/>
              </w:rPr>
              <w:t>Bamboo Flooring Hawaii</w:t>
            </w:r>
            <w:r w:rsidR="00556B98" w:rsidRPr="009A4D87">
              <w:rPr>
                <w:rFonts w:ascii="Arial" w:eastAsiaTheme="minorEastAsia" w:hAnsi="Arial" w:cs="Arial"/>
                <w:b/>
                <w:i/>
                <w:sz w:val="20"/>
                <w:szCs w:val="20"/>
              </w:rPr>
              <w:t>, LLC</w:t>
            </w:r>
            <w:r w:rsidRPr="009A4D87">
              <w:rPr>
                <w:rFonts w:ascii="Arial" w:eastAsiaTheme="minorEastAsia" w:hAnsi="Arial" w:cs="Arial"/>
                <w:b/>
                <w:i/>
                <w:sz w:val="20"/>
                <w:szCs w:val="20"/>
              </w:rPr>
              <w:t xml:space="preserve"> makes no warranty or guarantee of the quality of the chosen installer’s work or of a particular installation performed by him or her. Bamboo Flooring Hawaii</w:t>
            </w:r>
            <w:r w:rsidR="00556B98" w:rsidRPr="009A4D87">
              <w:rPr>
                <w:rFonts w:ascii="Arial" w:eastAsiaTheme="minorEastAsia" w:hAnsi="Arial" w:cs="Arial"/>
                <w:b/>
                <w:i/>
                <w:sz w:val="20"/>
                <w:szCs w:val="20"/>
              </w:rPr>
              <w:t>, LLC</w:t>
            </w:r>
            <w:r w:rsidRPr="009A4D87">
              <w:rPr>
                <w:rFonts w:ascii="Arial" w:eastAsiaTheme="minorEastAsia" w:hAnsi="Arial" w:cs="Arial"/>
                <w:b/>
                <w:i/>
                <w:sz w:val="20"/>
                <w:szCs w:val="20"/>
              </w:rPr>
              <w:t xml:space="preserve"> disclaims all liability for any errors or improprieties in the installation of its products by an installer. Please contact the National Wood Flooring Association (800-422-4556) to find a certified installer in your area, or for more information on installation.</w:t>
            </w:r>
          </w:p>
          <w:p w:rsidR="000B532B" w:rsidRPr="003313D4" w:rsidRDefault="000B532B" w:rsidP="000B532B">
            <w:pPr>
              <w:widowControl w:val="0"/>
              <w:overflowPunct w:val="0"/>
              <w:autoSpaceDE w:val="0"/>
              <w:autoSpaceDN w:val="0"/>
              <w:adjustRightInd w:val="0"/>
              <w:spacing w:after="0" w:line="239" w:lineRule="auto"/>
              <w:ind w:left="360" w:right="340"/>
              <w:rPr>
                <w:rFonts w:ascii="Arial" w:eastAsiaTheme="minorEastAsia" w:hAnsi="Arial" w:cs="Arial"/>
                <w:b/>
                <w:i/>
                <w:sz w:val="18"/>
                <w:szCs w:val="18"/>
              </w:rPr>
            </w:pPr>
          </w:p>
          <w:p w:rsidR="000B532B" w:rsidRPr="009A4D87" w:rsidRDefault="000B532B" w:rsidP="000B532B">
            <w:pPr>
              <w:widowControl w:val="0"/>
              <w:numPr>
                <w:ilvl w:val="0"/>
                <w:numId w:val="5"/>
              </w:numPr>
              <w:overflowPunct w:val="0"/>
              <w:autoSpaceDE w:val="0"/>
              <w:autoSpaceDN w:val="0"/>
              <w:adjustRightInd w:val="0"/>
              <w:spacing w:after="0" w:line="239" w:lineRule="auto"/>
              <w:ind w:right="180"/>
              <w:rPr>
                <w:rFonts w:ascii="Arial" w:eastAsiaTheme="minorEastAsia" w:hAnsi="Arial" w:cs="Arial"/>
                <w:b/>
                <w:bCs/>
                <w:i/>
                <w:sz w:val="20"/>
                <w:szCs w:val="20"/>
              </w:rPr>
            </w:pPr>
            <w:r w:rsidRPr="009A4D87">
              <w:rPr>
                <w:rFonts w:ascii="Arial" w:eastAsiaTheme="minorEastAsia" w:hAnsi="Arial" w:cs="Arial"/>
                <w:b/>
                <w:bCs/>
                <w:i/>
                <w:sz w:val="20"/>
                <w:szCs w:val="20"/>
              </w:rPr>
              <w:t xml:space="preserve">Controlling flooring moisture content is important for success. </w:t>
            </w:r>
            <w:r w:rsidR="00556B98" w:rsidRPr="009A4D87">
              <w:rPr>
                <w:rFonts w:ascii="Arial" w:eastAsiaTheme="minorEastAsia" w:hAnsi="Arial" w:cs="Arial"/>
                <w:b/>
                <w:bCs/>
                <w:i/>
                <w:sz w:val="20"/>
                <w:szCs w:val="20"/>
              </w:rPr>
              <w:t>Engineered wood</w:t>
            </w:r>
            <w:r w:rsidRPr="009A4D87">
              <w:rPr>
                <w:rFonts w:ascii="Arial" w:eastAsiaTheme="minorEastAsia" w:hAnsi="Arial" w:cs="Arial"/>
                <w:b/>
                <w:bCs/>
                <w:i/>
                <w:sz w:val="20"/>
                <w:szCs w:val="20"/>
              </w:rPr>
              <w:t>, like all hardwood flooring species, is hygroscopic; its size and shape changes naturally with the absorption or release of moisture. The amount of movement varies depending on the preventative steps taken at the time of installation (i.e. acclimation, moisture barrier application, etc.) and the stability home environment thereafter. Care should be taken to control fluctuating levels of moisture indoors.</w:t>
            </w:r>
          </w:p>
          <w:p w:rsidR="000B532B" w:rsidRPr="003313D4" w:rsidRDefault="000B532B" w:rsidP="000B532B">
            <w:pPr>
              <w:widowControl w:val="0"/>
              <w:overflowPunct w:val="0"/>
              <w:autoSpaceDE w:val="0"/>
              <w:autoSpaceDN w:val="0"/>
              <w:adjustRightInd w:val="0"/>
              <w:spacing w:after="0" w:line="239" w:lineRule="auto"/>
              <w:ind w:left="360" w:right="180"/>
              <w:rPr>
                <w:rFonts w:ascii="Arial" w:eastAsiaTheme="minorEastAsia" w:hAnsi="Arial" w:cs="Arial"/>
                <w:b/>
                <w:bCs/>
                <w:i/>
                <w:sz w:val="18"/>
                <w:szCs w:val="18"/>
              </w:rPr>
            </w:pPr>
          </w:p>
          <w:p w:rsidR="000B532B" w:rsidRPr="009A4D87" w:rsidRDefault="000B532B" w:rsidP="000B532B">
            <w:pPr>
              <w:widowControl w:val="0"/>
              <w:numPr>
                <w:ilvl w:val="0"/>
                <w:numId w:val="5"/>
              </w:numPr>
              <w:overflowPunct w:val="0"/>
              <w:autoSpaceDE w:val="0"/>
              <w:autoSpaceDN w:val="0"/>
              <w:adjustRightInd w:val="0"/>
              <w:spacing w:after="0" w:line="239" w:lineRule="auto"/>
              <w:ind w:right="180"/>
              <w:rPr>
                <w:rFonts w:ascii="Arial" w:eastAsiaTheme="minorEastAsia" w:hAnsi="Arial" w:cs="Arial"/>
                <w:b/>
                <w:i/>
                <w:sz w:val="20"/>
                <w:szCs w:val="20"/>
              </w:rPr>
            </w:pPr>
            <w:r w:rsidRPr="009A4D87">
              <w:rPr>
                <w:rFonts w:ascii="Arial" w:eastAsiaTheme="minorEastAsia" w:hAnsi="Arial" w:cs="Arial"/>
                <w:b/>
                <w:i/>
                <w:sz w:val="20"/>
                <w:szCs w:val="20"/>
              </w:rPr>
              <w:t>Floor noise is normal and will vary from one installation type to the next. Occasional noise is due to structural movement and may relate to sub-floor type, flatness, deflection, and/or related to the fasteners, changes in environmental conditions, relative humidity and the amount of topside pressure applied to the flooring. For these reasons floor noise is not considered a product or manufacturer defect.</w:t>
            </w:r>
          </w:p>
          <w:p w:rsidR="000B532B" w:rsidRPr="003313D4" w:rsidRDefault="000B532B" w:rsidP="000B532B">
            <w:pPr>
              <w:widowControl w:val="0"/>
              <w:autoSpaceDE w:val="0"/>
              <w:autoSpaceDN w:val="0"/>
              <w:adjustRightInd w:val="0"/>
              <w:spacing w:after="0" w:line="99" w:lineRule="exact"/>
              <w:rPr>
                <w:rFonts w:ascii="Arial" w:eastAsiaTheme="minorEastAsia" w:hAnsi="Arial" w:cs="Arial"/>
                <w:b/>
                <w:i/>
                <w:sz w:val="18"/>
                <w:szCs w:val="18"/>
              </w:rPr>
            </w:pPr>
          </w:p>
          <w:p w:rsidR="000B532B" w:rsidRPr="009A4D87" w:rsidRDefault="000B532B" w:rsidP="000B532B">
            <w:pPr>
              <w:widowControl w:val="0"/>
              <w:numPr>
                <w:ilvl w:val="0"/>
                <w:numId w:val="5"/>
              </w:numPr>
              <w:overflowPunct w:val="0"/>
              <w:autoSpaceDE w:val="0"/>
              <w:autoSpaceDN w:val="0"/>
              <w:adjustRightInd w:val="0"/>
              <w:spacing w:after="0" w:line="237" w:lineRule="auto"/>
              <w:ind w:right="260"/>
              <w:rPr>
                <w:rFonts w:ascii="Arial" w:eastAsiaTheme="minorEastAsia" w:hAnsi="Arial" w:cs="Arial"/>
                <w:b/>
                <w:i/>
                <w:sz w:val="20"/>
                <w:szCs w:val="20"/>
              </w:rPr>
            </w:pPr>
            <w:r w:rsidRPr="009A4D87">
              <w:rPr>
                <w:rFonts w:ascii="Arial" w:eastAsiaTheme="minorEastAsia" w:hAnsi="Arial" w:cs="Arial"/>
                <w:b/>
                <w:i/>
                <w:sz w:val="20"/>
                <w:szCs w:val="20"/>
              </w:rPr>
              <w:t>Bamboo Flooring Hawaii</w:t>
            </w:r>
            <w:r w:rsidR="00556B98" w:rsidRPr="009A4D87">
              <w:rPr>
                <w:rFonts w:ascii="Arial" w:eastAsiaTheme="minorEastAsia" w:hAnsi="Arial" w:cs="Arial"/>
                <w:b/>
                <w:i/>
                <w:sz w:val="20"/>
                <w:szCs w:val="20"/>
              </w:rPr>
              <w:t>, LLC</w:t>
            </w:r>
            <w:r w:rsidRPr="009A4D87">
              <w:rPr>
                <w:rFonts w:ascii="Arial" w:eastAsiaTheme="minorEastAsia" w:hAnsi="Arial" w:cs="Arial"/>
                <w:b/>
                <w:i/>
                <w:sz w:val="20"/>
                <w:szCs w:val="20"/>
              </w:rPr>
              <w:t>’s</w:t>
            </w:r>
            <w:r w:rsidR="00E40E12" w:rsidRPr="009A4D87">
              <w:rPr>
                <w:rFonts w:ascii="Arial" w:eastAsiaTheme="minorEastAsia" w:hAnsi="Arial" w:cs="Arial"/>
                <w:b/>
                <w:i/>
                <w:sz w:val="20"/>
                <w:szCs w:val="20"/>
              </w:rPr>
              <w:t xml:space="preserve"> </w:t>
            </w:r>
            <w:proofErr w:type="gramStart"/>
            <w:r w:rsidR="00E40E12" w:rsidRPr="009A4D87">
              <w:rPr>
                <w:rFonts w:ascii="Arial" w:eastAsiaTheme="minorEastAsia" w:hAnsi="Arial" w:cs="Arial"/>
                <w:b/>
                <w:i/>
                <w:sz w:val="20"/>
                <w:szCs w:val="20"/>
              </w:rPr>
              <w:t>Engineered</w:t>
            </w:r>
            <w:proofErr w:type="gramEnd"/>
            <w:r w:rsidRPr="009A4D87">
              <w:rPr>
                <w:rFonts w:ascii="Arial" w:eastAsiaTheme="minorEastAsia" w:hAnsi="Arial" w:cs="Arial"/>
                <w:b/>
                <w:i/>
                <w:sz w:val="20"/>
                <w:szCs w:val="20"/>
              </w:rPr>
              <w:t xml:space="preserve"> flooring is intended for installation on or above grade only. Flooring installed below grade is not covered under warranty.</w:t>
            </w:r>
          </w:p>
          <w:p w:rsidR="000B532B" w:rsidRPr="003313D4" w:rsidRDefault="000B532B" w:rsidP="000B532B">
            <w:pPr>
              <w:widowControl w:val="0"/>
              <w:overflowPunct w:val="0"/>
              <w:autoSpaceDE w:val="0"/>
              <w:autoSpaceDN w:val="0"/>
              <w:adjustRightInd w:val="0"/>
              <w:spacing w:after="0" w:line="237" w:lineRule="auto"/>
              <w:ind w:right="260"/>
              <w:jc w:val="center"/>
              <w:rPr>
                <w:rFonts w:ascii="Arial" w:eastAsiaTheme="minorEastAsia" w:hAnsi="Arial" w:cs="Arial"/>
                <w:b/>
                <w:i/>
                <w:sz w:val="18"/>
                <w:szCs w:val="18"/>
              </w:rPr>
            </w:pPr>
          </w:p>
          <w:p w:rsidR="000B532B" w:rsidRPr="009A4D87" w:rsidRDefault="000B532B" w:rsidP="000B532B">
            <w:pPr>
              <w:widowControl w:val="0"/>
              <w:autoSpaceDE w:val="0"/>
              <w:autoSpaceDN w:val="0"/>
              <w:adjustRightInd w:val="0"/>
              <w:spacing w:after="0" w:line="239" w:lineRule="auto"/>
              <w:jc w:val="center"/>
              <w:rPr>
                <w:rFonts w:ascii="Arial" w:eastAsiaTheme="minorEastAsia" w:hAnsi="Arial" w:cs="Arial"/>
                <w:b/>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eastAsiaTheme="minorEastAsia" w:hAnsi="Arial" w:cs="Arial"/>
                <w:b/>
                <w:bCs/>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Prior </w:t>
            </w:r>
            <w:r w:rsidR="009A4D87" w:rsidRPr="009A4D87">
              <w:rPr>
                <w:rFonts w:ascii="Arial" w:eastAsiaTheme="minorEastAsia" w:hAnsi="Arial" w:cs="Arial"/>
                <w:b/>
                <w:bCs/>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 Installing</w:t>
            </w:r>
            <w:r w:rsidRPr="009A4D87">
              <w:rPr>
                <w:rFonts w:ascii="Arial" w:eastAsiaTheme="minorEastAsia" w:hAnsi="Arial" w:cs="Arial"/>
                <w:b/>
                <w:bCs/>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556B98" w:rsidRPr="009A4D87">
              <w:rPr>
                <w:rFonts w:ascii="Arial" w:eastAsiaTheme="minorEastAsia" w:hAnsi="Arial" w:cs="Arial"/>
                <w:b/>
                <w:bCs/>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Engineered Wood</w:t>
            </w:r>
            <w:r w:rsidRPr="009A4D87">
              <w:rPr>
                <w:rFonts w:ascii="Arial" w:eastAsiaTheme="minorEastAsia" w:hAnsi="Arial" w:cs="Arial"/>
                <w:b/>
                <w:bCs/>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Floors</w:t>
            </w:r>
          </w:p>
          <w:p w:rsidR="000B532B" w:rsidRPr="009A4D87" w:rsidRDefault="000B532B" w:rsidP="000B532B">
            <w:pPr>
              <w:widowControl w:val="0"/>
              <w:autoSpaceDE w:val="0"/>
              <w:autoSpaceDN w:val="0"/>
              <w:adjustRightInd w:val="0"/>
              <w:spacing w:after="0" w:line="240" w:lineRule="auto"/>
              <w:jc w:val="center"/>
              <w:rPr>
                <w:rFonts w:ascii="Arial" w:eastAsiaTheme="minorEastAsia" w:hAnsi="Arial" w:cs="Arial"/>
                <w:b/>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eastAsiaTheme="minorEastAsia" w:hAnsi="Arial" w:cs="Arial"/>
                <w:b/>
                <w:bCs/>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Job Site Preparations</w:t>
            </w:r>
          </w:p>
          <w:p w:rsidR="000B532B" w:rsidRPr="009A4D87" w:rsidRDefault="000B532B" w:rsidP="000B532B">
            <w:pPr>
              <w:widowControl w:val="0"/>
              <w:autoSpaceDE w:val="0"/>
              <w:autoSpaceDN w:val="0"/>
              <w:adjustRightInd w:val="0"/>
              <w:spacing w:after="0" w:line="97" w:lineRule="exact"/>
              <w:jc w:val="center"/>
              <w:rPr>
                <w:rFonts w:ascii="Arial" w:eastAsiaTheme="minorEastAsia" w:hAnsi="Arial" w:cs="Arial"/>
                <w:b/>
                <w:i/>
                <w:sz w:val="24"/>
                <w:szCs w:val="24"/>
              </w:rPr>
            </w:pPr>
          </w:p>
          <w:p w:rsidR="000B532B" w:rsidRPr="009A4D87" w:rsidRDefault="000B532B" w:rsidP="000B532B">
            <w:pPr>
              <w:widowControl w:val="0"/>
              <w:overflowPunct w:val="0"/>
              <w:autoSpaceDE w:val="0"/>
              <w:autoSpaceDN w:val="0"/>
              <w:adjustRightInd w:val="0"/>
              <w:spacing w:after="0" w:line="256" w:lineRule="auto"/>
              <w:ind w:right="380"/>
              <w:rPr>
                <w:rFonts w:ascii="Arial" w:eastAsiaTheme="minorEastAsia" w:hAnsi="Arial" w:cs="Arial"/>
                <w:b/>
                <w:i/>
                <w:sz w:val="20"/>
                <w:szCs w:val="20"/>
              </w:rPr>
            </w:pPr>
            <w:r w:rsidRPr="009A4D87">
              <w:rPr>
                <w:rFonts w:ascii="Arial" w:eastAsiaTheme="minorEastAsia" w:hAnsi="Arial" w:cs="Arial"/>
                <w:b/>
                <w:i/>
                <w:sz w:val="20"/>
                <w:szCs w:val="20"/>
              </w:rPr>
              <w:t>Prior to installation, it is the installer’s responsibility to determine that the jobsite, environment and subfloor conditions all meet the requirements of the National Wood Flooring Association. Do not deliver flooring to jobsite until the building has been enclosed with windows and doors, all cement, plastering, and other “wet” work has been completed, and a consistent room temperature has been reached. Confirm proper drainage exists around the structure. Lack of moisture protection can allow excessive water or moisture to penetrate basement walls, flow beneath concrete slabs, basement floors, and into crawl spaces. In crawl spaces, exposed earth must be fully covered with minimum 6-mil polyethylene sheeting. Crawl space vents must be open. A moisture retardant such as 6 mil polyethylene film must be placed in crawl spaces. Heating units or non-insulated ductwork close to the flooring or subfloor may cause “hot spots” which must be eliminated prior to installation.</w:t>
            </w:r>
          </w:p>
          <w:p w:rsidR="000B532B" w:rsidRPr="009A4D87" w:rsidRDefault="000B532B" w:rsidP="009A4D87">
            <w:pPr>
              <w:widowControl w:val="0"/>
              <w:autoSpaceDE w:val="0"/>
              <w:autoSpaceDN w:val="0"/>
              <w:adjustRightInd w:val="0"/>
              <w:spacing w:after="0" w:line="84" w:lineRule="exact"/>
              <w:rPr>
                <w:rFonts w:ascii="Consolas" w:eastAsiaTheme="minorEastAsia" w:hAnsi="Consolas" w:cs="Times New Roman"/>
                <w:b/>
                <w:i/>
                <w:sz w:val="18"/>
                <w:szCs w:val="18"/>
              </w:rPr>
            </w:pPr>
          </w:p>
          <w:p w:rsidR="009A4D87" w:rsidRPr="00AF13B3" w:rsidRDefault="009A4D87" w:rsidP="009A4D87">
            <w:pPr>
              <w:widowControl w:val="0"/>
              <w:autoSpaceDE w:val="0"/>
              <w:autoSpaceDN w:val="0"/>
              <w:adjustRightInd w:val="0"/>
              <w:spacing w:after="0" w:line="240" w:lineRule="auto"/>
              <w:rPr>
                <w:rFonts w:ascii="Consolas" w:eastAsiaTheme="minorEastAsia" w:hAnsi="Consolas" w:cs="Arial"/>
                <w:b/>
                <w:bCs/>
                <w:i/>
                <w:color w:val="3A6B1D"/>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Helvetica" w:eastAsia="Times New Roman" w:hAnsi="Helvetica" w:cs="Times New Roman"/>
                <w:b/>
                <w:bCs/>
                <w:caps/>
                <w:noProof/>
                <w:color w:val="000000"/>
                <w:kern w:val="36"/>
                <w:sz w:val="32"/>
                <w:szCs w:val="32"/>
              </w:rPr>
              <w:lastRenderedPageBreak/>
              <w:drawing>
                <wp:inline distT="0" distB="0" distL="0" distR="0" wp14:anchorId="534D2DD2" wp14:editId="52E3AF66">
                  <wp:extent cx="4206240" cy="1242060"/>
                  <wp:effectExtent l="0" t="0" r="381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6240" cy="1242060"/>
                          </a:xfrm>
                          <a:prstGeom prst="rect">
                            <a:avLst/>
                          </a:prstGeom>
                          <a:noFill/>
                          <a:ln>
                            <a:noFill/>
                          </a:ln>
                        </pic:spPr>
                      </pic:pic>
                    </a:graphicData>
                  </a:graphic>
                </wp:inline>
              </w:drawing>
            </w:r>
          </w:p>
          <w:p w:rsidR="009A4D87" w:rsidRPr="00CE556D" w:rsidRDefault="009A4D87" w:rsidP="009A4D87">
            <w:pPr>
              <w:pStyle w:val="Default"/>
              <w:jc w:val="center"/>
              <w:rPr>
                <w:sz w:val="16"/>
                <w:szCs w:val="16"/>
              </w:rPr>
            </w:pPr>
            <w:r w:rsidRPr="00CE556D">
              <w:rPr>
                <w:sz w:val="16"/>
                <w:szCs w:val="16"/>
              </w:rPr>
              <w:t>Division of Bamboo Flooring Hawaii LLC</w:t>
            </w:r>
          </w:p>
          <w:p w:rsidR="000B532B" w:rsidRPr="009A4D87" w:rsidRDefault="000B532B" w:rsidP="000B532B">
            <w:pPr>
              <w:widowControl w:val="0"/>
              <w:overflowPunct w:val="0"/>
              <w:autoSpaceDE w:val="0"/>
              <w:autoSpaceDN w:val="0"/>
              <w:adjustRightInd w:val="0"/>
              <w:spacing w:after="0" w:line="239" w:lineRule="auto"/>
              <w:ind w:right="320"/>
              <w:rPr>
                <w:rFonts w:ascii="Consolas" w:eastAsiaTheme="minorEastAsia" w:hAnsi="Consolas" w:cs="Arial"/>
                <w:b/>
                <w:i/>
                <w:sz w:val="18"/>
                <w:szCs w:val="18"/>
              </w:rPr>
            </w:pPr>
          </w:p>
          <w:p w:rsidR="000B532B" w:rsidRPr="009A4D87" w:rsidRDefault="000B532B" w:rsidP="000B532B">
            <w:pPr>
              <w:widowControl w:val="0"/>
              <w:overflowPunct w:val="0"/>
              <w:autoSpaceDE w:val="0"/>
              <w:autoSpaceDN w:val="0"/>
              <w:adjustRightInd w:val="0"/>
              <w:spacing w:after="0" w:line="239" w:lineRule="auto"/>
              <w:ind w:right="320"/>
              <w:jc w:val="center"/>
              <w:rPr>
                <w:rFonts w:ascii="Consolas" w:eastAsiaTheme="minorEastAsia" w:hAnsi="Consolas" w:cs="Arial"/>
                <w:b/>
                <w:i/>
                <w:sz w:val="18"/>
                <w:szCs w:val="18"/>
              </w:rPr>
            </w:pPr>
          </w:p>
          <w:p w:rsidR="000B532B" w:rsidRPr="009A4D87" w:rsidRDefault="000B532B" w:rsidP="000B532B">
            <w:pPr>
              <w:widowControl w:val="0"/>
              <w:overflowPunct w:val="0"/>
              <w:autoSpaceDE w:val="0"/>
              <w:autoSpaceDN w:val="0"/>
              <w:adjustRightInd w:val="0"/>
              <w:spacing w:after="0" w:line="239" w:lineRule="auto"/>
              <w:ind w:right="320"/>
              <w:rPr>
                <w:rFonts w:ascii="Consolas" w:eastAsiaTheme="minorEastAsia" w:hAnsi="Consolas" w:cs="Times New Roman"/>
                <w:b/>
                <w:i/>
                <w:sz w:val="18"/>
                <w:szCs w:val="18"/>
              </w:rPr>
            </w:pPr>
            <w:r w:rsidRPr="009A4D87">
              <w:rPr>
                <w:rFonts w:ascii="Arial" w:eastAsiaTheme="minorEastAsia" w:hAnsi="Arial" w:cs="Arial"/>
                <w:b/>
                <w:i/>
                <w:sz w:val="20"/>
                <w:szCs w:val="20"/>
              </w:rPr>
              <w:t>During installation, it is the installer’s responsibility to document all jobsite conditions and measurements including the installation date, flooring moisture content, site relative humidity, temperature, and subfloor moisture content. This information must be retained by the installer and left with the property owner as a permanent record. For a complete list of points to address prior to installation, refer to the NWFA’s Jobsite Checklist</w:t>
            </w:r>
            <w:r w:rsidRPr="009A4D87">
              <w:rPr>
                <w:rFonts w:ascii="Consolas" w:eastAsiaTheme="minorEastAsia" w:hAnsi="Consolas" w:cs="Arial"/>
                <w:b/>
                <w:i/>
                <w:sz w:val="18"/>
                <w:szCs w:val="18"/>
              </w:rPr>
              <w:t>.</w:t>
            </w:r>
          </w:p>
          <w:p w:rsidR="000B532B" w:rsidRPr="009A4D87" w:rsidRDefault="000B532B" w:rsidP="000B532B">
            <w:pPr>
              <w:widowControl w:val="0"/>
              <w:autoSpaceDE w:val="0"/>
              <w:autoSpaceDN w:val="0"/>
              <w:adjustRightInd w:val="0"/>
              <w:spacing w:after="0" w:line="240" w:lineRule="auto"/>
              <w:jc w:val="center"/>
              <w:rPr>
                <w:rFonts w:ascii="Consolas" w:eastAsiaTheme="minorEastAsia" w:hAnsi="Consolas" w:cs="Arial"/>
                <w:b/>
                <w:bCs/>
                <w:i/>
                <w:color w:val="3A6B1D"/>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0B532B" w:rsidRPr="009A4D87" w:rsidRDefault="000B532B" w:rsidP="000B532B">
            <w:pPr>
              <w:widowControl w:val="0"/>
              <w:autoSpaceDE w:val="0"/>
              <w:autoSpaceDN w:val="0"/>
              <w:adjustRightInd w:val="0"/>
              <w:spacing w:after="0" w:line="240" w:lineRule="auto"/>
              <w:jc w:val="center"/>
              <w:rPr>
                <w:rFonts w:ascii="Arial" w:eastAsiaTheme="minorEastAsia" w:hAnsi="Arial" w:cs="Arial"/>
                <w:b/>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eastAsiaTheme="minorEastAsia" w:hAnsi="Arial" w:cs="Arial"/>
                <w:b/>
                <w:bCs/>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Subfloor Requirements</w:t>
            </w:r>
          </w:p>
          <w:p w:rsidR="000B532B" w:rsidRPr="009A4D87" w:rsidRDefault="000B532B" w:rsidP="000B532B">
            <w:pPr>
              <w:widowControl w:val="0"/>
              <w:autoSpaceDE w:val="0"/>
              <w:autoSpaceDN w:val="0"/>
              <w:adjustRightInd w:val="0"/>
              <w:spacing w:after="0" w:line="94" w:lineRule="exact"/>
              <w:jc w:val="center"/>
              <w:rPr>
                <w:rFonts w:ascii="Arial" w:eastAsiaTheme="minorEastAsia" w:hAnsi="Arial" w:cs="Arial"/>
                <w:b/>
                <w:i/>
                <w:sz w:val="20"/>
                <w:szCs w:val="20"/>
              </w:rPr>
            </w:pPr>
          </w:p>
          <w:p w:rsidR="000B532B" w:rsidRPr="009A4D87" w:rsidRDefault="000B532B" w:rsidP="000B532B">
            <w:pPr>
              <w:widowControl w:val="0"/>
              <w:overflowPunct w:val="0"/>
              <w:autoSpaceDE w:val="0"/>
              <w:autoSpaceDN w:val="0"/>
              <w:adjustRightInd w:val="0"/>
              <w:spacing w:after="0" w:line="240" w:lineRule="auto"/>
              <w:ind w:right="280"/>
              <w:rPr>
                <w:rFonts w:ascii="Arial" w:eastAsiaTheme="minorEastAsia" w:hAnsi="Arial" w:cs="Arial"/>
                <w:b/>
                <w:i/>
                <w:sz w:val="20"/>
                <w:szCs w:val="20"/>
              </w:rPr>
            </w:pPr>
            <w:r w:rsidRPr="009A4D87">
              <w:rPr>
                <w:rFonts w:ascii="Arial" w:eastAsiaTheme="minorEastAsia" w:hAnsi="Arial" w:cs="Arial"/>
                <w:b/>
                <w:bCs/>
                <w:i/>
                <w:sz w:val="20"/>
                <w:szCs w:val="20"/>
              </w:rPr>
              <w:t xml:space="preserve">General: </w:t>
            </w:r>
            <w:r w:rsidRPr="009A4D87">
              <w:rPr>
                <w:rFonts w:ascii="Arial" w:eastAsiaTheme="minorEastAsia" w:hAnsi="Arial" w:cs="Arial"/>
                <w:b/>
                <w:i/>
                <w:sz w:val="20"/>
                <w:szCs w:val="20"/>
              </w:rPr>
              <w:t>Subfloor must be structurally sound and meet all NWFA guidelines. All subfloors must be flat to a tolerance of 3/16”</w:t>
            </w:r>
            <w:r w:rsidRPr="009A4D87">
              <w:rPr>
                <w:rFonts w:ascii="Arial" w:eastAsiaTheme="minorEastAsia" w:hAnsi="Arial" w:cs="Arial"/>
                <w:b/>
                <w:bCs/>
                <w:i/>
                <w:sz w:val="20"/>
                <w:szCs w:val="20"/>
              </w:rPr>
              <w:t xml:space="preserve"> </w:t>
            </w:r>
            <w:r w:rsidRPr="009A4D87">
              <w:rPr>
                <w:rFonts w:ascii="Arial" w:eastAsiaTheme="minorEastAsia" w:hAnsi="Arial" w:cs="Arial"/>
                <w:b/>
                <w:i/>
                <w:sz w:val="20"/>
                <w:szCs w:val="20"/>
              </w:rPr>
              <w:t>in a 10’ radius. Use appropriate leveling products for correcting subfloor deficiencies. Subfloor surfaces must be smooth, clean, dry and free of contaminants that would interfere with an adhesive bond. All subfloors should be tested for moisture content (see “Subfloor Moisture Testing”). If high moisture readings are found, identify the moisture source and correct the problem before installation. Do not install flooring directly over floor joist without proper subflooring.</w:t>
            </w:r>
          </w:p>
          <w:p w:rsidR="000B532B" w:rsidRPr="009A4D87" w:rsidRDefault="000B532B" w:rsidP="000B532B">
            <w:pPr>
              <w:widowControl w:val="0"/>
              <w:autoSpaceDE w:val="0"/>
              <w:autoSpaceDN w:val="0"/>
              <w:adjustRightInd w:val="0"/>
              <w:spacing w:after="0" w:line="95" w:lineRule="exact"/>
              <w:jc w:val="center"/>
              <w:rPr>
                <w:rFonts w:ascii="Arial" w:eastAsiaTheme="minorEastAsia" w:hAnsi="Arial" w:cs="Arial"/>
                <w:b/>
                <w:i/>
                <w:sz w:val="20"/>
                <w:szCs w:val="20"/>
              </w:rPr>
            </w:pPr>
          </w:p>
          <w:p w:rsidR="000B532B" w:rsidRPr="009A4D87" w:rsidRDefault="000B532B" w:rsidP="000B532B">
            <w:pPr>
              <w:widowControl w:val="0"/>
              <w:autoSpaceDE w:val="0"/>
              <w:autoSpaceDN w:val="0"/>
              <w:adjustRightInd w:val="0"/>
              <w:spacing w:after="0" w:line="240" w:lineRule="auto"/>
              <w:jc w:val="center"/>
              <w:rPr>
                <w:rFonts w:ascii="Arial" w:eastAsiaTheme="minorEastAsia" w:hAnsi="Arial" w:cs="Arial"/>
                <w:b/>
                <w:bCs/>
                <w:i/>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0B532B" w:rsidRPr="009A4D87" w:rsidRDefault="000B532B" w:rsidP="000B532B">
            <w:pPr>
              <w:widowControl w:val="0"/>
              <w:autoSpaceDE w:val="0"/>
              <w:autoSpaceDN w:val="0"/>
              <w:adjustRightInd w:val="0"/>
              <w:spacing w:after="0" w:line="240" w:lineRule="auto"/>
              <w:jc w:val="center"/>
              <w:rPr>
                <w:rFonts w:ascii="Times New Roman" w:eastAsiaTheme="minorEastAsia" w:hAnsi="Times New Roman" w:cs="Times New Roman"/>
                <w:b/>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eastAsiaTheme="minorEastAsia" w:hAnsi="Arial" w:cs="Arial"/>
                <w:b/>
                <w:bCs/>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Appropriate Wood Subfloors Materials:</w:t>
            </w:r>
          </w:p>
          <w:p w:rsidR="000B532B" w:rsidRPr="009A4D87" w:rsidRDefault="000B532B" w:rsidP="000B532B">
            <w:pPr>
              <w:widowControl w:val="0"/>
              <w:autoSpaceDE w:val="0"/>
              <w:autoSpaceDN w:val="0"/>
              <w:adjustRightInd w:val="0"/>
              <w:spacing w:after="0" w:line="92" w:lineRule="exact"/>
              <w:jc w:val="center"/>
              <w:rPr>
                <w:rFonts w:ascii="Times New Roman" w:eastAsiaTheme="minorEastAsia" w:hAnsi="Times New Roman" w:cs="Times New Roman"/>
                <w:b/>
                <w:i/>
                <w:sz w:val="24"/>
                <w:szCs w:val="24"/>
              </w:rPr>
            </w:pPr>
          </w:p>
          <w:p w:rsidR="000B532B" w:rsidRPr="009A4D87" w:rsidRDefault="000B532B" w:rsidP="000B532B">
            <w:pPr>
              <w:widowControl w:val="0"/>
              <w:numPr>
                <w:ilvl w:val="0"/>
                <w:numId w:val="4"/>
              </w:numPr>
              <w:overflowPunct w:val="0"/>
              <w:autoSpaceDE w:val="0"/>
              <w:autoSpaceDN w:val="0"/>
              <w:adjustRightInd w:val="0"/>
              <w:spacing w:after="0" w:line="240" w:lineRule="auto"/>
              <w:rPr>
                <w:rFonts w:ascii="Arial" w:eastAsiaTheme="minorEastAsia" w:hAnsi="Arial" w:cs="Arial"/>
                <w:b/>
                <w:i/>
                <w:sz w:val="19"/>
                <w:szCs w:val="19"/>
              </w:rPr>
            </w:pPr>
            <w:r w:rsidRPr="009A4D87">
              <w:rPr>
                <w:rFonts w:ascii="Arial" w:eastAsiaTheme="minorEastAsia" w:hAnsi="Arial" w:cs="Arial"/>
                <w:b/>
                <w:i/>
                <w:sz w:val="19"/>
                <w:szCs w:val="19"/>
              </w:rPr>
              <w:t>CD Exposure 1 plywood (grade stamped US PS1-95)</w:t>
            </w:r>
          </w:p>
          <w:p w:rsidR="000B532B" w:rsidRPr="009A4D87" w:rsidRDefault="000B532B" w:rsidP="000B532B">
            <w:pPr>
              <w:widowControl w:val="0"/>
              <w:autoSpaceDE w:val="0"/>
              <w:autoSpaceDN w:val="0"/>
              <w:adjustRightInd w:val="0"/>
              <w:spacing w:after="0" w:line="91" w:lineRule="exact"/>
              <w:rPr>
                <w:rFonts w:ascii="Arial" w:eastAsiaTheme="minorEastAsia" w:hAnsi="Arial" w:cs="Arial"/>
                <w:b/>
                <w:i/>
                <w:sz w:val="19"/>
                <w:szCs w:val="19"/>
              </w:rPr>
            </w:pPr>
          </w:p>
          <w:p w:rsidR="000B532B" w:rsidRPr="009A4D87" w:rsidRDefault="000B532B" w:rsidP="000B532B">
            <w:pPr>
              <w:widowControl w:val="0"/>
              <w:numPr>
                <w:ilvl w:val="0"/>
                <w:numId w:val="4"/>
              </w:numPr>
              <w:overflowPunct w:val="0"/>
              <w:autoSpaceDE w:val="0"/>
              <w:autoSpaceDN w:val="0"/>
              <w:adjustRightInd w:val="0"/>
              <w:spacing w:after="0" w:line="240" w:lineRule="auto"/>
              <w:rPr>
                <w:rFonts w:ascii="Arial" w:eastAsiaTheme="minorEastAsia" w:hAnsi="Arial" w:cs="Arial"/>
                <w:b/>
                <w:i/>
                <w:sz w:val="19"/>
                <w:szCs w:val="19"/>
              </w:rPr>
            </w:pPr>
            <w:r w:rsidRPr="009A4D87">
              <w:rPr>
                <w:rFonts w:ascii="Arial" w:eastAsiaTheme="minorEastAsia" w:hAnsi="Arial" w:cs="Arial"/>
                <w:b/>
                <w:i/>
                <w:sz w:val="19"/>
                <w:szCs w:val="19"/>
              </w:rPr>
              <w:t>OSB Exposure 1subfloor panels (grade stamped US PS1-95)</w:t>
            </w:r>
          </w:p>
          <w:p w:rsidR="000B532B" w:rsidRPr="009A4D87" w:rsidRDefault="000B532B" w:rsidP="000B532B">
            <w:pPr>
              <w:widowControl w:val="0"/>
              <w:autoSpaceDE w:val="0"/>
              <w:autoSpaceDN w:val="0"/>
              <w:adjustRightInd w:val="0"/>
              <w:spacing w:after="0" w:line="91" w:lineRule="exact"/>
              <w:rPr>
                <w:rFonts w:ascii="Arial" w:eastAsiaTheme="minorEastAsia" w:hAnsi="Arial" w:cs="Arial"/>
                <w:b/>
                <w:i/>
                <w:sz w:val="19"/>
                <w:szCs w:val="19"/>
              </w:rPr>
            </w:pPr>
          </w:p>
          <w:p w:rsidR="000B532B" w:rsidRPr="009A4D87" w:rsidRDefault="000B532B" w:rsidP="000B532B">
            <w:pPr>
              <w:widowControl w:val="0"/>
              <w:numPr>
                <w:ilvl w:val="0"/>
                <w:numId w:val="4"/>
              </w:numPr>
              <w:overflowPunct w:val="0"/>
              <w:autoSpaceDE w:val="0"/>
              <w:autoSpaceDN w:val="0"/>
              <w:adjustRightInd w:val="0"/>
              <w:spacing w:after="0" w:line="240" w:lineRule="auto"/>
              <w:rPr>
                <w:rFonts w:ascii="Arial" w:eastAsiaTheme="minorEastAsia" w:hAnsi="Arial" w:cs="Arial"/>
                <w:b/>
                <w:i/>
                <w:sz w:val="19"/>
                <w:szCs w:val="19"/>
              </w:rPr>
            </w:pPr>
            <w:r w:rsidRPr="009A4D87">
              <w:rPr>
                <w:rFonts w:ascii="Arial" w:eastAsiaTheme="minorEastAsia" w:hAnsi="Arial" w:cs="Arial"/>
                <w:b/>
                <w:i/>
                <w:sz w:val="19"/>
                <w:szCs w:val="19"/>
              </w:rPr>
              <w:t>Solid-board subflooring should be ¾” x 5½” (1” x 6” nominal), Group 1 dense softwoods, No. 2 Common, kiln dried</w:t>
            </w:r>
          </w:p>
          <w:p w:rsidR="000B532B" w:rsidRPr="009A4D87" w:rsidRDefault="000B532B" w:rsidP="000B532B">
            <w:pPr>
              <w:widowControl w:val="0"/>
              <w:autoSpaceDE w:val="0"/>
              <w:autoSpaceDN w:val="0"/>
              <w:adjustRightInd w:val="0"/>
              <w:spacing w:after="0" w:line="91" w:lineRule="exact"/>
              <w:jc w:val="center"/>
              <w:rPr>
                <w:rFonts w:ascii="Arial" w:eastAsiaTheme="minorEastAsia" w:hAnsi="Arial" w:cs="Arial"/>
                <w:b/>
                <w:i/>
                <w:sz w:val="19"/>
                <w:szCs w:val="19"/>
              </w:rPr>
            </w:pPr>
          </w:p>
          <w:p w:rsidR="000B532B" w:rsidRPr="009A4D87" w:rsidRDefault="000B532B" w:rsidP="000B532B">
            <w:pPr>
              <w:widowControl w:val="0"/>
              <w:overflowPunct w:val="0"/>
              <w:autoSpaceDE w:val="0"/>
              <w:autoSpaceDN w:val="0"/>
              <w:adjustRightInd w:val="0"/>
              <w:spacing w:after="0" w:line="240" w:lineRule="auto"/>
              <w:jc w:val="center"/>
              <w:rPr>
                <w:rFonts w:ascii="Arial" w:eastAsiaTheme="minorEastAsia" w:hAnsi="Arial" w:cs="Arial"/>
                <w:b/>
                <w:bCs/>
                <w:i/>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0B532B" w:rsidRPr="009A4D87" w:rsidRDefault="000B532B" w:rsidP="000B532B">
            <w:pPr>
              <w:widowControl w:val="0"/>
              <w:overflowPunct w:val="0"/>
              <w:autoSpaceDE w:val="0"/>
              <w:autoSpaceDN w:val="0"/>
              <w:adjustRightInd w:val="0"/>
              <w:spacing w:after="0" w:line="240" w:lineRule="auto"/>
              <w:jc w:val="center"/>
              <w:rPr>
                <w:rFonts w:ascii="Arial" w:eastAsiaTheme="minorEastAsia" w:hAnsi="Arial" w:cs="Arial"/>
                <w:b/>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eastAsiaTheme="minorEastAsia" w:hAnsi="Arial" w:cs="Arial"/>
                <w:b/>
                <w:bCs/>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Acceptable Subfloor Thickness Requirements:</w:t>
            </w:r>
          </w:p>
          <w:p w:rsidR="000B532B" w:rsidRPr="009A4D87" w:rsidRDefault="000B532B" w:rsidP="000B532B">
            <w:pPr>
              <w:widowControl w:val="0"/>
              <w:autoSpaceDE w:val="0"/>
              <w:autoSpaceDN w:val="0"/>
              <w:adjustRightInd w:val="0"/>
              <w:spacing w:after="0" w:line="109" w:lineRule="exact"/>
              <w:jc w:val="center"/>
              <w:rPr>
                <w:rFonts w:ascii="Times New Roman" w:eastAsiaTheme="minorEastAsia" w:hAnsi="Times New Roman" w:cs="Times New Roman"/>
                <w:b/>
                <w:i/>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5040"/>
              <w:gridCol w:w="5040"/>
            </w:tblGrid>
            <w:tr w:rsidR="000B532B" w:rsidRPr="009A4D87" w:rsidTr="000B532B">
              <w:trPr>
                <w:trHeight w:val="267"/>
              </w:trPr>
              <w:tc>
                <w:tcPr>
                  <w:tcW w:w="5040" w:type="dxa"/>
                  <w:tcBorders>
                    <w:top w:val="single" w:sz="8" w:space="0" w:color="auto"/>
                    <w:left w:val="single" w:sz="8" w:space="0" w:color="auto"/>
                    <w:bottom w:val="single" w:sz="8" w:space="0" w:color="auto"/>
                    <w:right w:val="single" w:sz="4" w:space="0" w:color="auto"/>
                  </w:tcBorders>
                  <w:vAlign w:val="bottom"/>
                </w:tcPr>
                <w:p w:rsidR="000B532B" w:rsidRPr="009A4D87" w:rsidRDefault="000B532B" w:rsidP="000B532B">
                  <w:pPr>
                    <w:widowControl w:val="0"/>
                    <w:autoSpaceDE w:val="0"/>
                    <w:autoSpaceDN w:val="0"/>
                    <w:adjustRightInd w:val="0"/>
                    <w:spacing w:after="0" w:line="240" w:lineRule="auto"/>
                    <w:ind w:left="80"/>
                    <w:jc w:val="center"/>
                    <w:rPr>
                      <w:rFonts w:ascii="Times New Roman" w:eastAsiaTheme="minorEastAsia" w:hAnsi="Times New Roman" w:cs="Times New Roman"/>
                      <w:b/>
                      <w:i/>
                      <w:sz w:val="24"/>
                      <w:szCs w:val="24"/>
                    </w:rPr>
                  </w:pPr>
                  <w:r w:rsidRPr="009A4D87">
                    <w:rPr>
                      <w:rFonts w:ascii="Arial" w:eastAsiaTheme="minorEastAsia" w:hAnsi="Arial" w:cs="Arial"/>
                      <w:b/>
                      <w:bCs/>
                      <w:i/>
                      <w:color w:val="4F6228" w:themeColor="accent3" w:themeShade="80"/>
                      <w:sz w:val="19"/>
                      <w:szCs w:val="19"/>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Joist System Spacing (inches on center)</w:t>
                  </w:r>
                </w:p>
              </w:tc>
              <w:tc>
                <w:tcPr>
                  <w:tcW w:w="5040" w:type="dxa"/>
                  <w:tcBorders>
                    <w:top w:val="single" w:sz="4" w:space="0" w:color="auto"/>
                    <w:left w:val="single" w:sz="4" w:space="0" w:color="auto"/>
                    <w:bottom w:val="single" w:sz="4" w:space="0" w:color="auto"/>
                    <w:right w:val="single" w:sz="4" w:space="0" w:color="auto"/>
                  </w:tcBorders>
                  <w:vAlign w:val="bottom"/>
                </w:tcPr>
                <w:p w:rsidR="000B532B" w:rsidRPr="009A4D87" w:rsidRDefault="000B532B" w:rsidP="000B532B">
                  <w:pPr>
                    <w:widowControl w:val="0"/>
                    <w:autoSpaceDE w:val="0"/>
                    <w:autoSpaceDN w:val="0"/>
                    <w:adjustRightInd w:val="0"/>
                    <w:spacing w:after="0" w:line="240" w:lineRule="auto"/>
                    <w:ind w:left="80"/>
                    <w:jc w:val="center"/>
                    <w:rPr>
                      <w:rFonts w:ascii="Times New Roman" w:eastAsiaTheme="minorEastAsia" w:hAnsi="Times New Roman" w:cs="Times New Roman"/>
                      <w:b/>
                      <w:i/>
                      <w:sz w:val="24"/>
                      <w:szCs w:val="24"/>
                    </w:rPr>
                  </w:pPr>
                  <w:r w:rsidRPr="009A4D87">
                    <w:rPr>
                      <w:rFonts w:ascii="Arial" w:eastAsiaTheme="minorEastAsia" w:hAnsi="Arial" w:cs="Arial"/>
                      <w:b/>
                      <w:bCs/>
                      <w:i/>
                      <w:color w:val="4F6228" w:themeColor="accent3" w:themeShade="80"/>
                      <w:sz w:val="19"/>
                      <w:szCs w:val="19"/>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Minimum Thickness</w:t>
                  </w:r>
                </w:p>
              </w:tc>
            </w:tr>
            <w:tr w:rsidR="000B532B" w:rsidRPr="009A4D87" w:rsidTr="000B532B">
              <w:trPr>
                <w:trHeight w:val="267"/>
              </w:trPr>
              <w:tc>
                <w:tcPr>
                  <w:tcW w:w="5040" w:type="dxa"/>
                  <w:tcBorders>
                    <w:top w:val="nil"/>
                    <w:left w:val="single" w:sz="8" w:space="0" w:color="auto"/>
                    <w:bottom w:val="single" w:sz="8" w:space="0" w:color="auto"/>
                    <w:right w:val="single" w:sz="4" w:space="0" w:color="auto"/>
                  </w:tcBorders>
                  <w:vAlign w:val="bottom"/>
                </w:tcPr>
                <w:p w:rsidR="000B532B" w:rsidRPr="009A4D87" w:rsidRDefault="000B532B" w:rsidP="000B532B">
                  <w:pPr>
                    <w:widowControl w:val="0"/>
                    <w:autoSpaceDE w:val="0"/>
                    <w:autoSpaceDN w:val="0"/>
                    <w:adjustRightInd w:val="0"/>
                    <w:spacing w:after="0" w:line="240" w:lineRule="auto"/>
                    <w:ind w:left="80"/>
                    <w:jc w:val="center"/>
                    <w:rPr>
                      <w:rFonts w:ascii="Times New Roman" w:eastAsiaTheme="minorEastAsia" w:hAnsi="Times New Roman" w:cs="Times New Roman"/>
                      <w:b/>
                      <w:i/>
                      <w:sz w:val="24"/>
                      <w:szCs w:val="24"/>
                    </w:rPr>
                  </w:pPr>
                  <w:r w:rsidRPr="009A4D87">
                    <w:rPr>
                      <w:rFonts w:ascii="Arial" w:eastAsiaTheme="minorEastAsia" w:hAnsi="Arial" w:cs="Arial"/>
                      <w:b/>
                      <w:i/>
                      <w:sz w:val="19"/>
                      <w:szCs w:val="19"/>
                    </w:rPr>
                    <w:t>12”</w:t>
                  </w:r>
                </w:p>
              </w:tc>
              <w:tc>
                <w:tcPr>
                  <w:tcW w:w="5040" w:type="dxa"/>
                  <w:tcBorders>
                    <w:top w:val="single" w:sz="4" w:space="0" w:color="auto"/>
                    <w:left w:val="single" w:sz="4" w:space="0" w:color="auto"/>
                    <w:bottom w:val="single" w:sz="4" w:space="0" w:color="auto"/>
                    <w:right w:val="single" w:sz="4" w:space="0" w:color="auto"/>
                  </w:tcBorders>
                  <w:vAlign w:val="bottom"/>
                </w:tcPr>
                <w:p w:rsidR="000B532B" w:rsidRPr="009A4D87" w:rsidRDefault="000B532B" w:rsidP="000B532B">
                  <w:pPr>
                    <w:widowControl w:val="0"/>
                    <w:autoSpaceDE w:val="0"/>
                    <w:autoSpaceDN w:val="0"/>
                    <w:adjustRightInd w:val="0"/>
                    <w:spacing w:after="0" w:line="240" w:lineRule="auto"/>
                    <w:ind w:left="80"/>
                    <w:jc w:val="center"/>
                    <w:rPr>
                      <w:rFonts w:ascii="Times New Roman" w:eastAsiaTheme="minorEastAsia" w:hAnsi="Times New Roman" w:cs="Times New Roman"/>
                      <w:b/>
                      <w:i/>
                      <w:sz w:val="24"/>
                      <w:szCs w:val="24"/>
                    </w:rPr>
                  </w:pPr>
                  <w:r w:rsidRPr="009A4D87">
                    <w:rPr>
                      <w:rFonts w:ascii="Arial" w:eastAsiaTheme="minorEastAsia" w:hAnsi="Arial" w:cs="Arial"/>
                      <w:b/>
                      <w:i/>
                      <w:sz w:val="19"/>
                      <w:szCs w:val="19"/>
                    </w:rPr>
                    <w:t>5/8”</w:t>
                  </w:r>
                </w:p>
              </w:tc>
            </w:tr>
            <w:tr w:rsidR="000B532B" w:rsidRPr="009A4D87" w:rsidTr="000B532B">
              <w:trPr>
                <w:trHeight w:val="267"/>
              </w:trPr>
              <w:tc>
                <w:tcPr>
                  <w:tcW w:w="5040" w:type="dxa"/>
                  <w:tcBorders>
                    <w:top w:val="nil"/>
                    <w:left w:val="single" w:sz="8" w:space="0" w:color="auto"/>
                    <w:bottom w:val="single" w:sz="8" w:space="0" w:color="auto"/>
                    <w:right w:val="single" w:sz="4" w:space="0" w:color="auto"/>
                  </w:tcBorders>
                  <w:vAlign w:val="bottom"/>
                </w:tcPr>
                <w:p w:rsidR="000B532B" w:rsidRPr="009A4D87" w:rsidRDefault="000B532B" w:rsidP="000B532B">
                  <w:pPr>
                    <w:widowControl w:val="0"/>
                    <w:autoSpaceDE w:val="0"/>
                    <w:autoSpaceDN w:val="0"/>
                    <w:adjustRightInd w:val="0"/>
                    <w:spacing w:after="0" w:line="240" w:lineRule="auto"/>
                    <w:ind w:left="80"/>
                    <w:jc w:val="center"/>
                    <w:rPr>
                      <w:rFonts w:ascii="Times New Roman" w:eastAsiaTheme="minorEastAsia" w:hAnsi="Times New Roman" w:cs="Times New Roman"/>
                      <w:b/>
                      <w:i/>
                      <w:sz w:val="24"/>
                      <w:szCs w:val="24"/>
                    </w:rPr>
                  </w:pPr>
                  <w:r w:rsidRPr="009A4D87">
                    <w:rPr>
                      <w:rFonts w:ascii="Arial" w:eastAsiaTheme="minorEastAsia" w:hAnsi="Arial" w:cs="Arial"/>
                      <w:b/>
                      <w:i/>
                      <w:sz w:val="19"/>
                      <w:szCs w:val="19"/>
                    </w:rPr>
                    <w:t>12” to 16”</w:t>
                  </w:r>
                </w:p>
              </w:tc>
              <w:tc>
                <w:tcPr>
                  <w:tcW w:w="5040" w:type="dxa"/>
                  <w:tcBorders>
                    <w:top w:val="single" w:sz="4" w:space="0" w:color="auto"/>
                    <w:left w:val="single" w:sz="4" w:space="0" w:color="auto"/>
                    <w:bottom w:val="single" w:sz="4" w:space="0" w:color="auto"/>
                    <w:right w:val="single" w:sz="4" w:space="0" w:color="auto"/>
                  </w:tcBorders>
                  <w:vAlign w:val="bottom"/>
                </w:tcPr>
                <w:p w:rsidR="000B532B" w:rsidRPr="009A4D87" w:rsidRDefault="000B532B" w:rsidP="000B532B">
                  <w:pPr>
                    <w:widowControl w:val="0"/>
                    <w:autoSpaceDE w:val="0"/>
                    <w:autoSpaceDN w:val="0"/>
                    <w:adjustRightInd w:val="0"/>
                    <w:spacing w:after="0" w:line="240" w:lineRule="auto"/>
                    <w:ind w:left="80"/>
                    <w:jc w:val="center"/>
                    <w:rPr>
                      <w:rFonts w:ascii="Times New Roman" w:eastAsiaTheme="minorEastAsia" w:hAnsi="Times New Roman" w:cs="Times New Roman"/>
                      <w:b/>
                      <w:i/>
                      <w:sz w:val="24"/>
                      <w:szCs w:val="24"/>
                    </w:rPr>
                  </w:pPr>
                  <w:r w:rsidRPr="009A4D87">
                    <w:rPr>
                      <w:rFonts w:ascii="Arial" w:eastAsiaTheme="minorEastAsia" w:hAnsi="Arial" w:cs="Arial"/>
                      <w:b/>
                      <w:i/>
                      <w:sz w:val="19"/>
                      <w:szCs w:val="19"/>
                    </w:rPr>
                    <w:t>3/4”</w:t>
                  </w:r>
                </w:p>
              </w:tc>
            </w:tr>
            <w:tr w:rsidR="000B532B" w:rsidRPr="009A4D87" w:rsidTr="000B532B">
              <w:trPr>
                <w:trHeight w:val="267"/>
              </w:trPr>
              <w:tc>
                <w:tcPr>
                  <w:tcW w:w="5040" w:type="dxa"/>
                  <w:tcBorders>
                    <w:top w:val="nil"/>
                    <w:left w:val="single" w:sz="8" w:space="0" w:color="auto"/>
                    <w:bottom w:val="single" w:sz="8" w:space="0" w:color="auto"/>
                    <w:right w:val="single" w:sz="4" w:space="0" w:color="auto"/>
                  </w:tcBorders>
                  <w:vAlign w:val="bottom"/>
                </w:tcPr>
                <w:p w:rsidR="000B532B" w:rsidRPr="009A4D87" w:rsidRDefault="000B532B" w:rsidP="000B532B">
                  <w:pPr>
                    <w:widowControl w:val="0"/>
                    <w:autoSpaceDE w:val="0"/>
                    <w:autoSpaceDN w:val="0"/>
                    <w:adjustRightInd w:val="0"/>
                    <w:spacing w:after="0" w:line="240" w:lineRule="auto"/>
                    <w:ind w:left="80"/>
                    <w:jc w:val="center"/>
                    <w:rPr>
                      <w:rFonts w:ascii="Times New Roman" w:eastAsiaTheme="minorEastAsia" w:hAnsi="Times New Roman" w:cs="Times New Roman"/>
                      <w:b/>
                      <w:i/>
                      <w:sz w:val="24"/>
                      <w:szCs w:val="24"/>
                    </w:rPr>
                  </w:pPr>
                  <w:r w:rsidRPr="009A4D87">
                    <w:rPr>
                      <w:rFonts w:ascii="Arial" w:eastAsiaTheme="minorEastAsia" w:hAnsi="Arial" w:cs="Arial"/>
                      <w:b/>
                      <w:i/>
                      <w:sz w:val="19"/>
                      <w:szCs w:val="19"/>
                    </w:rPr>
                    <w:t>16” to 19.2”</w:t>
                  </w:r>
                </w:p>
              </w:tc>
              <w:tc>
                <w:tcPr>
                  <w:tcW w:w="5040" w:type="dxa"/>
                  <w:tcBorders>
                    <w:top w:val="single" w:sz="4" w:space="0" w:color="auto"/>
                    <w:left w:val="single" w:sz="4" w:space="0" w:color="auto"/>
                    <w:bottom w:val="single" w:sz="4" w:space="0" w:color="auto"/>
                    <w:right w:val="single" w:sz="4" w:space="0" w:color="auto"/>
                  </w:tcBorders>
                  <w:vAlign w:val="bottom"/>
                </w:tcPr>
                <w:p w:rsidR="000B532B" w:rsidRPr="009A4D87" w:rsidRDefault="000B532B" w:rsidP="000B532B">
                  <w:pPr>
                    <w:widowControl w:val="0"/>
                    <w:autoSpaceDE w:val="0"/>
                    <w:autoSpaceDN w:val="0"/>
                    <w:adjustRightInd w:val="0"/>
                    <w:spacing w:after="0" w:line="240" w:lineRule="auto"/>
                    <w:ind w:left="80"/>
                    <w:jc w:val="center"/>
                    <w:rPr>
                      <w:rFonts w:ascii="Times New Roman" w:eastAsiaTheme="minorEastAsia" w:hAnsi="Times New Roman" w:cs="Times New Roman"/>
                      <w:b/>
                      <w:i/>
                      <w:sz w:val="24"/>
                      <w:szCs w:val="24"/>
                    </w:rPr>
                  </w:pPr>
                  <w:r w:rsidRPr="009A4D87">
                    <w:rPr>
                      <w:rFonts w:ascii="Arial" w:eastAsiaTheme="minorEastAsia" w:hAnsi="Arial" w:cs="Arial"/>
                      <w:b/>
                      <w:i/>
                      <w:sz w:val="19"/>
                      <w:szCs w:val="19"/>
                    </w:rPr>
                    <w:t>7/8”</w:t>
                  </w:r>
                </w:p>
              </w:tc>
            </w:tr>
            <w:tr w:rsidR="000B532B" w:rsidRPr="009A4D87" w:rsidTr="000B532B">
              <w:trPr>
                <w:trHeight w:val="267"/>
              </w:trPr>
              <w:tc>
                <w:tcPr>
                  <w:tcW w:w="5040" w:type="dxa"/>
                  <w:tcBorders>
                    <w:top w:val="nil"/>
                    <w:left w:val="single" w:sz="8" w:space="0" w:color="auto"/>
                    <w:bottom w:val="single" w:sz="8" w:space="0" w:color="auto"/>
                    <w:right w:val="single" w:sz="4" w:space="0" w:color="auto"/>
                  </w:tcBorders>
                  <w:vAlign w:val="bottom"/>
                </w:tcPr>
                <w:p w:rsidR="000B532B" w:rsidRPr="009A4D87" w:rsidRDefault="000B532B" w:rsidP="000B532B">
                  <w:pPr>
                    <w:widowControl w:val="0"/>
                    <w:autoSpaceDE w:val="0"/>
                    <w:autoSpaceDN w:val="0"/>
                    <w:adjustRightInd w:val="0"/>
                    <w:spacing w:after="0" w:line="240" w:lineRule="auto"/>
                    <w:ind w:left="80"/>
                    <w:jc w:val="center"/>
                    <w:rPr>
                      <w:rFonts w:ascii="Times New Roman" w:eastAsiaTheme="minorEastAsia" w:hAnsi="Times New Roman" w:cs="Times New Roman"/>
                      <w:b/>
                      <w:i/>
                      <w:sz w:val="24"/>
                      <w:szCs w:val="24"/>
                    </w:rPr>
                  </w:pPr>
                  <w:r w:rsidRPr="009A4D87">
                    <w:rPr>
                      <w:rFonts w:ascii="Arial" w:eastAsiaTheme="minorEastAsia" w:hAnsi="Arial" w:cs="Arial"/>
                      <w:b/>
                      <w:i/>
                      <w:sz w:val="19"/>
                      <w:szCs w:val="19"/>
                    </w:rPr>
                    <w:t>19.3” to 24”</w:t>
                  </w:r>
                </w:p>
              </w:tc>
              <w:tc>
                <w:tcPr>
                  <w:tcW w:w="5040" w:type="dxa"/>
                  <w:tcBorders>
                    <w:top w:val="single" w:sz="4" w:space="0" w:color="auto"/>
                    <w:left w:val="single" w:sz="4" w:space="0" w:color="auto"/>
                    <w:bottom w:val="single" w:sz="4" w:space="0" w:color="auto"/>
                    <w:right w:val="single" w:sz="4" w:space="0" w:color="auto"/>
                  </w:tcBorders>
                  <w:vAlign w:val="bottom"/>
                </w:tcPr>
                <w:p w:rsidR="000B532B" w:rsidRPr="009A4D87" w:rsidRDefault="000B532B" w:rsidP="000B532B">
                  <w:pPr>
                    <w:widowControl w:val="0"/>
                    <w:autoSpaceDE w:val="0"/>
                    <w:autoSpaceDN w:val="0"/>
                    <w:adjustRightInd w:val="0"/>
                    <w:spacing w:after="0" w:line="240" w:lineRule="auto"/>
                    <w:ind w:left="80"/>
                    <w:jc w:val="center"/>
                    <w:rPr>
                      <w:rFonts w:ascii="Times New Roman" w:eastAsiaTheme="minorEastAsia" w:hAnsi="Times New Roman" w:cs="Times New Roman"/>
                      <w:b/>
                      <w:i/>
                      <w:sz w:val="24"/>
                      <w:szCs w:val="24"/>
                    </w:rPr>
                  </w:pPr>
                  <w:r w:rsidRPr="009A4D87">
                    <w:rPr>
                      <w:rFonts w:ascii="Arial" w:eastAsiaTheme="minorEastAsia" w:hAnsi="Arial" w:cs="Arial"/>
                      <w:b/>
                      <w:i/>
                      <w:sz w:val="19"/>
                      <w:szCs w:val="19"/>
                    </w:rPr>
                    <w:t>1-1/8”</w:t>
                  </w:r>
                </w:p>
              </w:tc>
            </w:tr>
          </w:tbl>
          <w:p w:rsidR="000B532B" w:rsidRPr="009A4D87" w:rsidRDefault="000B532B" w:rsidP="000B532B">
            <w:pPr>
              <w:widowControl w:val="0"/>
              <w:autoSpaceDE w:val="0"/>
              <w:autoSpaceDN w:val="0"/>
              <w:adjustRightInd w:val="0"/>
              <w:spacing w:after="0" w:line="155" w:lineRule="exact"/>
              <w:jc w:val="center"/>
              <w:rPr>
                <w:rFonts w:ascii="Times New Roman" w:eastAsiaTheme="minorEastAsia" w:hAnsi="Times New Roman" w:cs="Times New Roman"/>
                <w:b/>
                <w:i/>
                <w:sz w:val="24"/>
                <w:szCs w:val="24"/>
              </w:rPr>
            </w:pPr>
          </w:p>
          <w:p w:rsidR="000B532B" w:rsidRPr="009A4D87" w:rsidRDefault="000B532B" w:rsidP="000B532B">
            <w:pPr>
              <w:widowControl w:val="0"/>
              <w:overflowPunct w:val="0"/>
              <w:autoSpaceDE w:val="0"/>
              <w:autoSpaceDN w:val="0"/>
              <w:adjustRightInd w:val="0"/>
              <w:spacing w:after="0" w:line="240" w:lineRule="auto"/>
              <w:ind w:right="380"/>
              <w:rPr>
                <w:rFonts w:ascii="Arial" w:eastAsiaTheme="minorEastAsia" w:hAnsi="Arial" w:cs="Arial"/>
                <w:b/>
                <w:i/>
                <w:sz w:val="20"/>
                <w:szCs w:val="20"/>
              </w:rPr>
            </w:pPr>
            <w:r w:rsidRPr="009A4D87">
              <w:rPr>
                <w:rFonts w:ascii="Arial" w:eastAsiaTheme="minorEastAsia" w:hAnsi="Arial" w:cs="Arial"/>
                <w:b/>
                <w:bCs/>
                <w:i/>
                <w:sz w:val="20"/>
                <w:szCs w:val="20"/>
              </w:rPr>
              <w:t xml:space="preserve">Concrete Subfloors: </w:t>
            </w:r>
            <w:r w:rsidRPr="009A4D87">
              <w:rPr>
                <w:rFonts w:ascii="Arial" w:eastAsiaTheme="minorEastAsia" w:hAnsi="Arial" w:cs="Arial"/>
                <w:b/>
                <w:i/>
                <w:sz w:val="20"/>
                <w:szCs w:val="20"/>
              </w:rPr>
              <w:t>Subfloor must meet all above requirements. Concrete must be fully cured and at least 60 days old.</w:t>
            </w:r>
            <w:r w:rsidRPr="009A4D87">
              <w:rPr>
                <w:rFonts w:ascii="Arial" w:eastAsiaTheme="minorEastAsia" w:hAnsi="Arial" w:cs="Arial"/>
                <w:b/>
                <w:bCs/>
                <w:i/>
                <w:sz w:val="20"/>
                <w:szCs w:val="20"/>
              </w:rPr>
              <w:t xml:space="preserve"> </w:t>
            </w:r>
            <w:r w:rsidRPr="009A4D87">
              <w:rPr>
                <w:rFonts w:ascii="Arial" w:eastAsiaTheme="minorEastAsia" w:hAnsi="Arial" w:cs="Arial"/>
                <w:b/>
                <w:i/>
                <w:sz w:val="20"/>
                <w:szCs w:val="20"/>
              </w:rPr>
              <w:t>Concrete must be free of dirt, oil, paint, old adhesive, wax, sealers and curing agents. Concrete that is not properly leveled can cause improper adhesive transfer, hollow spots, and squeaks. Sand or grind down high spots. Level low spots with appropriate leveling material; allow extra drying time for the leveling compounds. Test subfloor moisture content. To minimize moisture transfer from the slab, apply</w:t>
            </w:r>
            <w:r w:rsidR="00202C57" w:rsidRPr="009A4D87">
              <w:rPr>
                <w:rFonts w:ascii="Arial" w:eastAsiaTheme="minorEastAsia" w:hAnsi="Arial" w:cs="Arial"/>
                <w:b/>
                <w:i/>
                <w:sz w:val="20"/>
                <w:szCs w:val="20"/>
              </w:rPr>
              <w:t xml:space="preserve"> </w:t>
            </w:r>
            <w:r w:rsidR="00556B98" w:rsidRPr="009A4D87">
              <w:rPr>
                <w:rFonts w:ascii="Arial" w:eastAsiaTheme="minorEastAsia" w:hAnsi="Arial" w:cs="Arial"/>
                <w:b/>
                <w:i/>
                <w:sz w:val="20"/>
                <w:szCs w:val="20"/>
              </w:rPr>
              <w:t>a recommended moisture barrier</w:t>
            </w:r>
            <w:r w:rsidRPr="009A4D87">
              <w:rPr>
                <w:rFonts w:ascii="Arial" w:eastAsiaTheme="minorEastAsia" w:hAnsi="Arial" w:cs="Arial"/>
                <w:b/>
                <w:i/>
                <w:sz w:val="20"/>
                <w:szCs w:val="20"/>
              </w:rPr>
              <w:t xml:space="preserve"> or </w:t>
            </w:r>
            <w:r w:rsidR="00556B98" w:rsidRPr="009A4D87">
              <w:rPr>
                <w:rFonts w:ascii="Arial" w:eastAsiaTheme="minorEastAsia" w:hAnsi="Arial" w:cs="Arial"/>
                <w:b/>
                <w:i/>
                <w:sz w:val="20"/>
                <w:szCs w:val="20"/>
              </w:rPr>
              <w:t xml:space="preserve">an </w:t>
            </w:r>
            <w:r w:rsidR="00654AE0" w:rsidRPr="009A4D87">
              <w:rPr>
                <w:rFonts w:ascii="Arial" w:eastAsiaTheme="minorEastAsia" w:hAnsi="Arial" w:cs="Arial"/>
                <w:b/>
                <w:i/>
                <w:sz w:val="20"/>
                <w:szCs w:val="20"/>
              </w:rPr>
              <w:t>EVA Underlayment</w:t>
            </w:r>
            <w:r w:rsidRPr="009A4D87">
              <w:rPr>
                <w:rFonts w:ascii="Arial" w:eastAsiaTheme="minorEastAsia" w:hAnsi="Arial" w:cs="Arial"/>
                <w:b/>
                <w:i/>
                <w:sz w:val="20"/>
                <w:szCs w:val="20"/>
              </w:rPr>
              <w:t>.</w:t>
            </w:r>
          </w:p>
          <w:p w:rsidR="000B532B" w:rsidRPr="009A4D87" w:rsidRDefault="000B532B" w:rsidP="000B532B">
            <w:pPr>
              <w:widowControl w:val="0"/>
              <w:autoSpaceDE w:val="0"/>
              <w:autoSpaceDN w:val="0"/>
              <w:adjustRightInd w:val="0"/>
              <w:spacing w:after="0" w:line="239" w:lineRule="auto"/>
              <w:jc w:val="center"/>
              <w:rPr>
                <w:rFonts w:ascii="Arial" w:eastAsiaTheme="minorEastAsia" w:hAnsi="Arial" w:cs="Arial"/>
                <w:b/>
                <w:bCs/>
                <w:i/>
                <w:color w:val="3A6B1D"/>
                <w:sz w:val="19"/>
                <w:szCs w:val="19"/>
              </w:rPr>
            </w:pPr>
          </w:p>
          <w:p w:rsidR="00B87792" w:rsidRDefault="00B87792" w:rsidP="000B532B">
            <w:pPr>
              <w:widowControl w:val="0"/>
              <w:autoSpaceDE w:val="0"/>
              <w:autoSpaceDN w:val="0"/>
              <w:adjustRightInd w:val="0"/>
              <w:spacing w:after="0" w:line="239" w:lineRule="auto"/>
              <w:jc w:val="center"/>
              <w:rPr>
                <w:rFonts w:ascii="Arial" w:eastAsiaTheme="minorEastAsia" w:hAnsi="Arial" w:cs="Arial"/>
                <w:b/>
                <w:bCs/>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87792" w:rsidRDefault="00B87792" w:rsidP="000B532B">
            <w:pPr>
              <w:widowControl w:val="0"/>
              <w:autoSpaceDE w:val="0"/>
              <w:autoSpaceDN w:val="0"/>
              <w:adjustRightInd w:val="0"/>
              <w:spacing w:after="0" w:line="239" w:lineRule="auto"/>
              <w:jc w:val="center"/>
              <w:rPr>
                <w:rFonts w:ascii="Arial" w:eastAsiaTheme="minorEastAsia" w:hAnsi="Arial" w:cs="Arial"/>
                <w:b/>
                <w:bCs/>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87792" w:rsidRDefault="00B87792" w:rsidP="000B532B">
            <w:pPr>
              <w:widowControl w:val="0"/>
              <w:autoSpaceDE w:val="0"/>
              <w:autoSpaceDN w:val="0"/>
              <w:adjustRightInd w:val="0"/>
              <w:spacing w:after="0" w:line="239" w:lineRule="auto"/>
              <w:jc w:val="center"/>
              <w:rPr>
                <w:rFonts w:ascii="Arial" w:eastAsiaTheme="minorEastAsia" w:hAnsi="Arial" w:cs="Arial"/>
                <w:b/>
                <w:bCs/>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87792" w:rsidRDefault="00B87792" w:rsidP="00B87792">
            <w:pPr>
              <w:widowControl w:val="0"/>
              <w:autoSpaceDE w:val="0"/>
              <w:autoSpaceDN w:val="0"/>
              <w:adjustRightInd w:val="0"/>
              <w:spacing w:after="0" w:line="239" w:lineRule="auto"/>
              <w:rPr>
                <w:rFonts w:ascii="Arial" w:eastAsiaTheme="minorEastAsia" w:hAnsi="Arial" w:cs="Arial"/>
                <w:b/>
                <w:bCs/>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Helvetica" w:eastAsia="Times New Roman" w:hAnsi="Helvetica" w:cs="Times New Roman"/>
                <w:b/>
                <w:bCs/>
                <w:caps/>
                <w:noProof/>
                <w:color w:val="000000"/>
                <w:kern w:val="36"/>
                <w:sz w:val="32"/>
                <w:szCs w:val="32"/>
              </w:rPr>
              <w:lastRenderedPageBreak/>
              <w:drawing>
                <wp:inline distT="0" distB="0" distL="0" distR="0" wp14:anchorId="01774878" wp14:editId="5823D951">
                  <wp:extent cx="4206240" cy="1242060"/>
                  <wp:effectExtent l="0" t="0" r="381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6240" cy="1242060"/>
                          </a:xfrm>
                          <a:prstGeom prst="rect">
                            <a:avLst/>
                          </a:prstGeom>
                          <a:noFill/>
                          <a:ln>
                            <a:noFill/>
                          </a:ln>
                        </pic:spPr>
                      </pic:pic>
                    </a:graphicData>
                  </a:graphic>
                </wp:inline>
              </w:drawing>
            </w:r>
          </w:p>
          <w:p w:rsidR="00AF28DE" w:rsidRPr="00CE556D" w:rsidRDefault="00AF28DE" w:rsidP="00AF28DE">
            <w:pPr>
              <w:pStyle w:val="Default"/>
              <w:jc w:val="center"/>
              <w:rPr>
                <w:sz w:val="16"/>
                <w:szCs w:val="16"/>
              </w:rPr>
            </w:pPr>
            <w:r w:rsidRPr="00CE556D">
              <w:rPr>
                <w:sz w:val="16"/>
                <w:szCs w:val="16"/>
              </w:rPr>
              <w:t>Division of Bamboo Flooring Hawaii LLC</w:t>
            </w:r>
          </w:p>
          <w:p w:rsidR="00AF28DE" w:rsidRDefault="00AF28DE" w:rsidP="00B87792">
            <w:pPr>
              <w:widowControl w:val="0"/>
              <w:autoSpaceDE w:val="0"/>
              <w:autoSpaceDN w:val="0"/>
              <w:adjustRightInd w:val="0"/>
              <w:spacing w:after="0" w:line="239" w:lineRule="auto"/>
              <w:rPr>
                <w:rFonts w:ascii="Arial" w:eastAsiaTheme="minorEastAsia" w:hAnsi="Arial" w:cs="Arial"/>
                <w:b/>
                <w:bCs/>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B532B" w:rsidRPr="009A4D87" w:rsidRDefault="000B532B" w:rsidP="000B532B">
            <w:pPr>
              <w:widowControl w:val="0"/>
              <w:autoSpaceDE w:val="0"/>
              <w:autoSpaceDN w:val="0"/>
              <w:adjustRightInd w:val="0"/>
              <w:spacing w:after="0" w:line="239" w:lineRule="auto"/>
              <w:jc w:val="center"/>
              <w:rPr>
                <w:rFonts w:ascii="Arial" w:eastAsiaTheme="minorEastAsia" w:hAnsi="Arial" w:cs="Arial"/>
                <w:b/>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eastAsiaTheme="minorEastAsia" w:hAnsi="Arial" w:cs="Arial"/>
                <w:b/>
                <w:bCs/>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Moisture Testing Subfloor</w:t>
            </w:r>
          </w:p>
          <w:p w:rsidR="000B532B" w:rsidRPr="009A4D87" w:rsidRDefault="000B532B" w:rsidP="000B532B">
            <w:pPr>
              <w:widowControl w:val="0"/>
              <w:autoSpaceDE w:val="0"/>
              <w:autoSpaceDN w:val="0"/>
              <w:adjustRightInd w:val="0"/>
              <w:spacing w:after="0" w:line="95" w:lineRule="exact"/>
              <w:rPr>
                <w:rFonts w:ascii="Times New Roman" w:eastAsiaTheme="minorEastAsia" w:hAnsi="Times New Roman" w:cs="Times New Roman"/>
                <w:b/>
                <w:i/>
                <w:sz w:val="24"/>
                <w:szCs w:val="24"/>
              </w:rPr>
            </w:pPr>
          </w:p>
          <w:p w:rsidR="000B532B" w:rsidRPr="009A4D87" w:rsidRDefault="000B532B" w:rsidP="000B532B">
            <w:pPr>
              <w:widowControl w:val="0"/>
              <w:overflowPunct w:val="0"/>
              <w:autoSpaceDE w:val="0"/>
              <w:autoSpaceDN w:val="0"/>
              <w:adjustRightInd w:val="0"/>
              <w:spacing w:after="0" w:line="258" w:lineRule="auto"/>
              <w:ind w:right="280"/>
              <w:rPr>
                <w:rFonts w:ascii="Consolas" w:eastAsiaTheme="minorEastAsia" w:hAnsi="Consolas" w:cs="Arial"/>
                <w:b/>
                <w:i/>
                <w:sz w:val="18"/>
                <w:szCs w:val="18"/>
              </w:rPr>
            </w:pPr>
            <w:r w:rsidRPr="009A4D87">
              <w:rPr>
                <w:rFonts w:ascii="Arial" w:eastAsiaTheme="minorEastAsia" w:hAnsi="Arial" w:cs="Arial"/>
                <w:b/>
                <w:bCs/>
                <w:i/>
                <w:color w:val="4F6228" w:themeColor="accent3" w:themeShade="80"/>
                <w:sz w:val="20"/>
                <w:szCs w:val="20"/>
              </w:rPr>
              <w:t xml:space="preserve">General: </w:t>
            </w:r>
            <w:r w:rsidRPr="009A4D87">
              <w:rPr>
                <w:rFonts w:ascii="Arial" w:eastAsiaTheme="minorEastAsia" w:hAnsi="Arial" w:cs="Arial"/>
                <w:b/>
                <w:i/>
                <w:sz w:val="20"/>
                <w:szCs w:val="20"/>
              </w:rPr>
              <w:t>Test the subfloor for moisture content before installation. If high moisture readings are found, identify the moisture</w:t>
            </w:r>
            <w:r w:rsidRPr="009A4D87">
              <w:rPr>
                <w:rFonts w:ascii="Arial" w:eastAsiaTheme="minorEastAsia" w:hAnsi="Arial" w:cs="Arial"/>
                <w:b/>
                <w:bCs/>
                <w:i/>
                <w:sz w:val="20"/>
                <w:szCs w:val="20"/>
              </w:rPr>
              <w:t xml:space="preserve"> </w:t>
            </w:r>
            <w:r w:rsidRPr="009A4D87">
              <w:rPr>
                <w:rFonts w:ascii="Arial" w:eastAsiaTheme="minorEastAsia" w:hAnsi="Arial" w:cs="Arial"/>
                <w:b/>
                <w:i/>
                <w:sz w:val="20"/>
                <w:szCs w:val="20"/>
              </w:rPr>
              <w:t>source and correct the problem. Extend acclimation time and increase ventilation until the proper conditions have been met. Apply a moisture barrier. Please note that test results are only applicable the day of testing and will not ensure that moisture will not fluctuate with seasonal changes.</w:t>
            </w:r>
          </w:p>
          <w:p w:rsidR="000B532B" w:rsidRPr="009A4D87" w:rsidRDefault="000B532B" w:rsidP="00B87792">
            <w:pPr>
              <w:widowControl w:val="0"/>
              <w:overflowPunct w:val="0"/>
              <w:autoSpaceDE w:val="0"/>
              <w:autoSpaceDN w:val="0"/>
              <w:adjustRightInd w:val="0"/>
              <w:spacing w:after="0" w:line="240" w:lineRule="auto"/>
              <w:rPr>
                <w:rFonts w:ascii="Consolas" w:eastAsiaTheme="minorEastAsia" w:hAnsi="Consolas" w:cs="Arial"/>
                <w:b/>
                <w:bCs/>
                <w:i/>
                <w:color w:val="4F6228" w:themeColor="accent3" w:themeShade="80"/>
                <w:sz w:val="18"/>
                <w:szCs w:val="18"/>
              </w:rPr>
            </w:pPr>
          </w:p>
          <w:p w:rsidR="000B532B" w:rsidRPr="009A4D87" w:rsidRDefault="000B532B" w:rsidP="000B532B">
            <w:pPr>
              <w:widowControl w:val="0"/>
              <w:overflowPunct w:val="0"/>
              <w:autoSpaceDE w:val="0"/>
              <w:autoSpaceDN w:val="0"/>
              <w:adjustRightInd w:val="0"/>
              <w:spacing w:after="0" w:line="240" w:lineRule="auto"/>
              <w:rPr>
                <w:rFonts w:ascii="Arial" w:eastAsiaTheme="minorEastAsia" w:hAnsi="Arial" w:cs="Arial"/>
                <w:b/>
                <w:i/>
                <w:sz w:val="20"/>
                <w:szCs w:val="20"/>
              </w:rPr>
            </w:pPr>
            <w:r w:rsidRPr="009A4D87">
              <w:rPr>
                <w:rFonts w:ascii="Arial" w:eastAsiaTheme="minorEastAsia" w:hAnsi="Arial" w:cs="Arial"/>
                <w:b/>
                <w:bCs/>
                <w:i/>
                <w:color w:val="4F6228" w:themeColor="accent3" w:themeShade="80"/>
                <w:sz w:val="20"/>
                <w:szCs w:val="20"/>
              </w:rPr>
              <w:t xml:space="preserve">Wood Subfloors: </w:t>
            </w:r>
            <w:r w:rsidRPr="009A4D87">
              <w:rPr>
                <w:rFonts w:ascii="Arial" w:eastAsiaTheme="minorEastAsia" w:hAnsi="Arial" w:cs="Arial"/>
                <w:b/>
                <w:i/>
                <w:sz w:val="20"/>
                <w:szCs w:val="20"/>
              </w:rPr>
              <w:t>Wood Subfloors: Use moisture meter to test wood subfloor moisture content. If results show moisture vapor</w:t>
            </w:r>
            <w:r w:rsidRPr="009A4D87">
              <w:rPr>
                <w:rFonts w:ascii="Arial" w:eastAsiaTheme="minorEastAsia" w:hAnsi="Arial" w:cs="Arial"/>
                <w:b/>
                <w:bCs/>
                <w:i/>
                <w:sz w:val="20"/>
                <w:szCs w:val="20"/>
              </w:rPr>
              <w:t xml:space="preserve"> </w:t>
            </w:r>
            <w:r w:rsidRPr="009A4D87">
              <w:rPr>
                <w:rFonts w:ascii="Arial" w:eastAsiaTheme="minorEastAsia" w:hAnsi="Arial" w:cs="Arial"/>
                <w:b/>
                <w:i/>
                <w:sz w:val="20"/>
                <w:szCs w:val="20"/>
              </w:rPr>
              <w:t>at or exceeding 12%, determine its source and correct problem. Do not install the floor without a vapor barrier. Bamboo Flooring Hawa</w:t>
            </w:r>
            <w:r w:rsidR="00202C57" w:rsidRPr="009A4D87">
              <w:rPr>
                <w:rFonts w:ascii="Arial" w:eastAsiaTheme="minorEastAsia" w:hAnsi="Arial" w:cs="Arial"/>
                <w:b/>
                <w:i/>
                <w:sz w:val="20"/>
                <w:szCs w:val="20"/>
              </w:rPr>
              <w:t>i</w:t>
            </w:r>
            <w:r w:rsidRPr="009A4D87">
              <w:rPr>
                <w:rFonts w:ascii="Arial" w:eastAsiaTheme="minorEastAsia" w:hAnsi="Arial" w:cs="Arial"/>
                <w:b/>
                <w:i/>
                <w:sz w:val="20"/>
                <w:szCs w:val="20"/>
              </w:rPr>
              <w:t>i</w:t>
            </w:r>
            <w:r w:rsidR="00202C57" w:rsidRPr="009A4D87">
              <w:rPr>
                <w:rFonts w:ascii="Arial" w:eastAsiaTheme="minorEastAsia" w:hAnsi="Arial" w:cs="Arial"/>
                <w:b/>
                <w:i/>
                <w:sz w:val="20"/>
                <w:szCs w:val="20"/>
              </w:rPr>
              <w:t>, LLC</w:t>
            </w:r>
            <w:r w:rsidRPr="009A4D87">
              <w:rPr>
                <w:rFonts w:ascii="Arial" w:eastAsiaTheme="minorEastAsia" w:hAnsi="Arial" w:cs="Arial"/>
                <w:b/>
                <w:i/>
                <w:sz w:val="20"/>
                <w:szCs w:val="20"/>
              </w:rPr>
              <w:t xml:space="preserve"> always recommends using a moisture/vapor barrier, especially if the moisture content of the flooring and subfloor vary greater than 4%.</w:t>
            </w:r>
          </w:p>
          <w:p w:rsidR="000B532B" w:rsidRPr="009A4D87" w:rsidRDefault="000B532B" w:rsidP="000B532B">
            <w:pPr>
              <w:widowControl w:val="0"/>
              <w:overflowPunct w:val="0"/>
              <w:autoSpaceDE w:val="0"/>
              <w:autoSpaceDN w:val="0"/>
              <w:adjustRightInd w:val="0"/>
              <w:spacing w:after="0" w:line="260" w:lineRule="auto"/>
              <w:ind w:right="240"/>
              <w:rPr>
                <w:rFonts w:ascii="Consolas" w:eastAsiaTheme="minorEastAsia" w:hAnsi="Consolas" w:cs="Arial"/>
                <w:b/>
                <w:bCs/>
                <w:i/>
                <w:color w:val="984806" w:themeColor="accent6" w:themeShade="80"/>
                <w:sz w:val="18"/>
                <w:szCs w:val="18"/>
              </w:rPr>
            </w:pPr>
          </w:p>
          <w:p w:rsidR="000B532B" w:rsidRPr="009A4D87" w:rsidRDefault="000B532B" w:rsidP="000B532B">
            <w:pPr>
              <w:widowControl w:val="0"/>
              <w:overflowPunct w:val="0"/>
              <w:autoSpaceDE w:val="0"/>
              <w:autoSpaceDN w:val="0"/>
              <w:adjustRightInd w:val="0"/>
              <w:spacing w:after="0" w:line="260" w:lineRule="auto"/>
              <w:ind w:right="240"/>
              <w:rPr>
                <w:rFonts w:ascii="Arial" w:eastAsiaTheme="minorEastAsia" w:hAnsi="Arial" w:cs="Arial"/>
                <w:b/>
                <w:i/>
                <w:sz w:val="20"/>
                <w:szCs w:val="20"/>
              </w:rPr>
            </w:pPr>
            <w:r w:rsidRPr="009A4D87">
              <w:rPr>
                <w:rFonts w:ascii="Arial" w:eastAsiaTheme="minorEastAsia" w:hAnsi="Arial" w:cs="Arial"/>
                <w:b/>
                <w:bCs/>
                <w:i/>
                <w:color w:val="4F6228" w:themeColor="accent3" w:themeShade="80"/>
                <w:sz w:val="20"/>
                <w:szCs w:val="20"/>
              </w:rPr>
              <w:t xml:space="preserve">Concrete Subfloors: </w:t>
            </w:r>
            <w:r w:rsidRPr="009A4D87">
              <w:rPr>
                <w:rFonts w:ascii="Arial" w:eastAsiaTheme="minorEastAsia" w:hAnsi="Arial" w:cs="Arial"/>
                <w:b/>
                <w:i/>
                <w:sz w:val="20"/>
                <w:szCs w:val="20"/>
              </w:rPr>
              <w:t>Concrete subfloors must be tested for moisture vapor pressure in more than one place for consistent</w:t>
            </w:r>
            <w:r w:rsidRPr="009A4D87">
              <w:rPr>
                <w:rFonts w:ascii="Arial" w:eastAsiaTheme="minorEastAsia" w:hAnsi="Arial" w:cs="Arial"/>
                <w:b/>
                <w:bCs/>
                <w:i/>
                <w:sz w:val="20"/>
                <w:szCs w:val="20"/>
              </w:rPr>
              <w:t xml:space="preserve"> </w:t>
            </w:r>
            <w:r w:rsidRPr="009A4D87">
              <w:rPr>
                <w:rFonts w:ascii="Arial" w:eastAsiaTheme="minorEastAsia" w:hAnsi="Arial" w:cs="Arial"/>
                <w:b/>
                <w:i/>
                <w:sz w:val="20"/>
                <w:szCs w:val="20"/>
              </w:rPr>
              <w:t>readings. If test results show moisture vapor exceeds the minimum requirements below, do not install the floor without an impermeable vapor retarder with a perm rating of less than .13 designed to permanently block this moisture.</w:t>
            </w:r>
          </w:p>
          <w:p w:rsidR="000B532B" w:rsidRPr="009A4D87" w:rsidRDefault="000B532B" w:rsidP="000B532B">
            <w:pPr>
              <w:widowControl w:val="0"/>
              <w:autoSpaceDE w:val="0"/>
              <w:autoSpaceDN w:val="0"/>
              <w:adjustRightInd w:val="0"/>
              <w:spacing w:after="0" w:line="74" w:lineRule="exact"/>
              <w:rPr>
                <w:rFonts w:ascii="Arial" w:eastAsiaTheme="minorEastAsia" w:hAnsi="Arial" w:cs="Arial"/>
                <w:b/>
                <w:i/>
                <w:sz w:val="20"/>
                <w:szCs w:val="20"/>
              </w:rPr>
            </w:pPr>
          </w:p>
          <w:p w:rsidR="000B532B" w:rsidRPr="009A4D87" w:rsidRDefault="000B532B" w:rsidP="000B532B">
            <w:pPr>
              <w:widowControl w:val="0"/>
              <w:numPr>
                <w:ilvl w:val="0"/>
                <w:numId w:val="3"/>
              </w:numPr>
              <w:overflowPunct w:val="0"/>
              <w:autoSpaceDE w:val="0"/>
              <w:autoSpaceDN w:val="0"/>
              <w:adjustRightInd w:val="0"/>
              <w:spacing w:after="0" w:line="240" w:lineRule="auto"/>
              <w:rPr>
                <w:rFonts w:ascii="Arial" w:eastAsiaTheme="minorEastAsia" w:hAnsi="Arial" w:cs="Arial"/>
                <w:b/>
                <w:i/>
                <w:sz w:val="20"/>
                <w:szCs w:val="20"/>
              </w:rPr>
            </w:pPr>
            <w:r w:rsidRPr="009A4D87">
              <w:rPr>
                <w:rFonts w:ascii="Arial" w:eastAsiaTheme="minorEastAsia" w:hAnsi="Arial" w:cs="Arial"/>
                <w:b/>
                <w:i/>
                <w:sz w:val="20"/>
                <w:szCs w:val="20"/>
              </w:rPr>
              <w:t>Calcium Chloride Test (ASTM F 1869): Maximum vapor emissions cannot exceed 8lbs/1000SF in 24 hours (recommended by Bamboo Flooring)</w:t>
            </w:r>
          </w:p>
          <w:p w:rsidR="000B532B" w:rsidRPr="009A4D87" w:rsidRDefault="000B532B" w:rsidP="000B532B">
            <w:pPr>
              <w:widowControl w:val="0"/>
              <w:autoSpaceDE w:val="0"/>
              <w:autoSpaceDN w:val="0"/>
              <w:adjustRightInd w:val="0"/>
              <w:spacing w:after="0" w:line="91" w:lineRule="exact"/>
              <w:rPr>
                <w:rFonts w:ascii="Arial" w:eastAsiaTheme="minorEastAsia" w:hAnsi="Arial" w:cs="Arial"/>
                <w:b/>
                <w:i/>
                <w:sz w:val="20"/>
                <w:szCs w:val="20"/>
              </w:rPr>
            </w:pPr>
          </w:p>
          <w:p w:rsidR="000B532B" w:rsidRPr="009A4D87" w:rsidRDefault="000B532B" w:rsidP="000B532B">
            <w:pPr>
              <w:widowControl w:val="0"/>
              <w:numPr>
                <w:ilvl w:val="0"/>
                <w:numId w:val="3"/>
              </w:numPr>
              <w:overflowPunct w:val="0"/>
              <w:autoSpaceDE w:val="0"/>
              <w:autoSpaceDN w:val="0"/>
              <w:adjustRightInd w:val="0"/>
              <w:spacing w:after="0" w:line="240" w:lineRule="auto"/>
              <w:rPr>
                <w:rFonts w:ascii="Arial" w:eastAsiaTheme="minorEastAsia" w:hAnsi="Arial" w:cs="Arial"/>
                <w:b/>
                <w:i/>
                <w:sz w:val="20"/>
                <w:szCs w:val="20"/>
              </w:rPr>
            </w:pPr>
            <w:proofErr w:type="spellStart"/>
            <w:r w:rsidRPr="009A4D87">
              <w:rPr>
                <w:rFonts w:ascii="Arial" w:eastAsiaTheme="minorEastAsia" w:hAnsi="Arial" w:cs="Arial"/>
                <w:b/>
                <w:i/>
                <w:sz w:val="20"/>
                <w:szCs w:val="20"/>
              </w:rPr>
              <w:t>Tramex</w:t>
            </w:r>
            <w:proofErr w:type="spellEnd"/>
            <w:r w:rsidRPr="009A4D87">
              <w:rPr>
                <w:rFonts w:ascii="Arial" w:eastAsiaTheme="minorEastAsia" w:hAnsi="Arial" w:cs="Arial"/>
                <w:b/>
                <w:i/>
                <w:sz w:val="20"/>
                <w:szCs w:val="20"/>
              </w:rPr>
              <w:t xml:space="preserve"> Concrete Moisture Encounter: Moisture readings should not exceed 4% on upper scale</w:t>
            </w:r>
          </w:p>
          <w:p w:rsidR="000B532B" w:rsidRPr="009A4D87" w:rsidRDefault="000B532B" w:rsidP="000B532B">
            <w:pPr>
              <w:widowControl w:val="0"/>
              <w:autoSpaceDE w:val="0"/>
              <w:autoSpaceDN w:val="0"/>
              <w:adjustRightInd w:val="0"/>
              <w:spacing w:after="0" w:line="91" w:lineRule="exact"/>
              <w:rPr>
                <w:rFonts w:ascii="Arial" w:eastAsiaTheme="minorEastAsia" w:hAnsi="Arial" w:cs="Arial"/>
                <w:b/>
                <w:i/>
                <w:sz w:val="20"/>
                <w:szCs w:val="20"/>
              </w:rPr>
            </w:pPr>
          </w:p>
          <w:p w:rsidR="000B532B" w:rsidRPr="009A4D87" w:rsidRDefault="000B532B" w:rsidP="000B532B">
            <w:pPr>
              <w:widowControl w:val="0"/>
              <w:numPr>
                <w:ilvl w:val="0"/>
                <w:numId w:val="3"/>
              </w:numPr>
              <w:overflowPunct w:val="0"/>
              <w:autoSpaceDE w:val="0"/>
              <w:autoSpaceDN w:val="0"/>
              <w:adjustRightInd w:val="0"/>
              <w:spacing w:after="0" w:line="240" w:lineRule="auto"/>
              <w:rPr>
                <w:rFonts w:ascii="Arial" w:eastAsiaTheme="minorEastAsia" w:hAnsi="Arial" w:cs="Arial"/>
                <w:b/>
                <w:i/>
                <w:sz w:val="20"/>
                <w:szCs w:val="20"/>
              </w:rPr>
            </w:pPr>
            <w:r w:rsidRPr="009A4D87">
              <w:rPr>
                <w:rFonts w:ascii="Arial" w:eastAsiaTheme="minorEastAsia" w:hAnsi="Arial" w:cs="Arial"/>
                <w:b/>
                <w:i/>
                <w:sz w:val="20"/>
                <w:szCs w:val="20"/>
              </w:rPr>
              <w:t>In-Situ Probe Method (ASTM F 2170): Relative Humidity levels should not exceed 75% (recommended by Bamboo Flooring Hawaii)</w:t>
            </w:r>
          </w:p>
          <w:p w:rsidR="000B532B" w:rsidRPr="009A4D87" w:rsidRDefault="000B532B" w:rsidP="000B532B">
            <w:pPr>
              <w:widowControl w:val="0"/>
              <w:overflowPunct w:val="0"/>
              <w:autoSpaceDE w:val="0"/>
              <w:autoSpaceDN w:val="0"/>
              <w:adjustRightInd w:val="0"/>
              <w:spacing w:after="0" w:line="258" w:lineRule="auto"/>
              <w:ind w:right="280"/>
              <w:jc w:val="center"/>
              <w:rPr>
                <w:rFonts w:ascii="Arial" w:eastAsiaTheme="minorEastAsia" w:hAnsi="Arial" w:cs="Arial"/>
                <w:b/>
                <w:i/>
                <w:sz w:val="20"/>
                <w:szCs w:val="20"/>
              </w:rPr>
            </w:pPr>
          </w:p>
          <w:p w:rsidR="000B532B" w:rsidRPr="009A4D87" w:rsidRDefault="000B532B" w:rsidP="000B532B">
            <w:pPr>
              <w:widowControl w:val="0"/>
              <w:autoSpaceDE w:val="0"/>
              <w:autoSpaceDN w:val="0"/>
              <w:adjustRightInd w:val="0"/>
              <w:spacing w:after="0" w:line="200" w:lineRule="exact"/>
              <w:jc w:val="center"/>
              <w:rPr>
                <w:rFonts w:ascii="Times New Roman" w:eastAsiaTheme="minorEastAsia" w:hAnsi="Times New Roman" w:cs="Times New Roman"/>
                <w:b/>
                <w:i/>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0B532B" w:rsidRPr="009A4D87" w:rsidRDefault="000B532B" w:rsidP="000B532B">
            <w:pPr>
              <w:widowControl w:val="0"/>
              <w:autoSpaceDE w:val="0"/>
              <w:autoSpaceDN w:val="0"/>
              <w:adjustRightInd w:val="0"/>
              <w:spacing w:after="0" w:line="239" w:lineRule="auto"/>
              <w:jc w:val="center"/>
              <w:rPr>
                <w:rFonts w:ascii="Arial" w:eastAsiaTheme="minorEastAsia" w:hAnsi="Arial" w:cs="Arial"/>
                <w:b/>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eastAsiaTheme="minorEastAsia" w:hAnsi="Arial" w:cs="Arial"/>
                <w:b/>
                <w:bCs/>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Moisture Barrier Requirements</w:t>
            </w:r>
          </w:p>
          <w:p w:rsidR="000B532B" w:rsidRPr="009A4D87" w:rsidRDefault="000B532B" w:rsidP="000B532B">
            <w:pPr>
              <w:widowControl w:val="0"/>
              <w:autoSpaceDE w:val="0"/>
              <w:autoSpaceDN w:val="0"/>
              <w:adjustRightInd w:val="0"/>
              <w:spacing w:after="0" w:line="95" w:lineRule="exact"/>
              <w:jc w:val="center"/>
              <w:rPr>
                <w:rFonts w:ascii="Arial" w:eastAsiaTheme="minorEastAsia" w:hAnsi="Arial" w:cs="Arial"/>
                <w:b/>
                <w:i/>
                <w:sz w:val="24"/>
                <w:szCs w:val="24"/>
              </w:rPr>
            </w:pPr>
          </w:p>
          <w:p w:rsidR="000B532B" w:rsidRPr="009A4D87" w:rsidRDefault="000B532B" w:rsidP="000B532B">
            <w:pPr>
              <w:widowControl w:val="0"/>
              <w:overflowPunct w:val="0"/>
              <w:autoSpaceDE w:val="0"/>
              <w:autoSpaceDN w:val="0"/>
              <w:adjustRightInd w:val="0"/>
              <w:spacing w:after="0" w:line="240" w:lineRule="auto"/>
              <w:ind w:right="360"/>
              <w:rPr>
                <w:rFonts w:ascii="Arial" w:eastAsiaTheme="minorEastAsia" w:hAnsi="Arial" w:cs="Arial"/>
                <w:b/>
                <w:i/>
                <w:sz w:val="18"/>
                <w:szCs w:val="18"/>
              </w:rPr>
            </w:pPr>
            <w:r w:rsidRPr="009A4D87">
              <w:rPr>
                <w:rFonts w:ascii="Arial" w:eastAsiaTheme="minorEastAsia" w:hAnsi="Arial" w:cs="Arial"/>
                <w:b/>
                <w:bCs/>
                <w:i/>
                <w:color w:val="4F6228" w:themeColor="accent3" w:themeShade="80"/>
                <w:sz w:val="18"/>
                <w:szCs w:val="18"/>
              </w:rPr>
              <w:t xml:space="preserve">General: </w:t>
            </w:r>
            <w:r w:rsidRPr="009A4D87">
              <w:rPr>
                <w:rFonts w:ascii="Arial" w:eastAsiaTheme="minorEastAsia" w:hAnsi="Arial" w:cs="Arial"/>
                <w:b/>
                <w:i/>
                <w:sz w:val="18"/>
                <w:szCs w:val="18"/>
              </w:rPr>
              <w:t>Unexpected changes to subfloor moisture content may cause</w:t>
            </w:r>
            <w:r w:rsidRPr="009A4D87">
              <w:rPr>
                <w:rFonts w:ascii="Arial" w:eastAsiaTheme="minorEastAsia" w:hAnsi="Arial" w:cs="Arial"/>
                <w:b/>
                <w:bCs/>
                <w:i/>
                <w:sz w:val="18"/>
                <w:szCs w:val="18"/>
              </w:rPr>
              <w:t xml:space="preserve"> </w:t>
            </w:r>
            <w:r w:rsidRPr="009A4D87">
              <w:rPr>
                <w:rFonts w:ascii="Arial" w:eastAsiaTheme="minorEastAsia" w:hAnsi="Arial" w:cs="Arial"/>
                <w:b/>
                <w:i/>
                <w:sz w:val="18"/>
                <w:szCs w:val="18"/>
              </w:rPr>
              <w:t>dimensional changes to the floor. To ensure a lifetime of satisfaction, it is strongly recommen</w:t>
            </w:r>
            <w:r w:rsidR="00202C57" w:rsidRPr="009A4D87">
              <w:rPr>
                <w:rFonts w:ascii="Arial" w:eastAsiaTheme="minorEastAsia" w:hAnsi="Arial" w:cs="Arial"/>
                <w:b/>
                <w:i/>
                <w:sz w:val="18"/>
                <w:szCs w:val="18"/>
              </w:rPr>
              <w:t>ded that Bamboo Flooring Hawaii, LLC’</w:t>
            </w:r>
            <w:r w:rsidRPr="009A4D87">
              <w:rPr>
                <w:rFonts w:ascii="Arial" w:eastAsiaTheme="minorEastAsia" w:hAnsi="Arial" w:cs="Arial"/>
                <w:b/>
                <w:i/>
                <w:sz w:val="18"/>
                <w:szCs w:val="18"/>
              </w:rPr>
              <w:t>s</w:t>
            </w:r>
            <w:r w:rsidR="00202C57" w:rsidRPr="009A4D87">
              <w:rPr>
                <w:rFonts w:ascii="Arial" w:eastAsiaTheme="minorEastAsia" w:hAnsi="Arial" w:cs="Arial"/>
                <w:b/>
                <w:i/>
                <w:sz w:val="18"/>
                <w:szCs w:val="18"/>
              </w:rPr>
              <w:t xml:space="preserve"> engineered</w:t>
            </w:r>
            <w:r w:rsidRPr="009A4D87">
              <w:rPr>
                <w:rFonts w:ascii="Arial" w:eastAsiaTheme="minorEastAsia" w:hAnsi="Arial" w:cs="Arial"/>
                <w:b/>
                <w:i/>
                <w:sz w:val="18"/>
                <w:szCs w:val="18"/>
              </w:rPr>
              <w:t xml:space="preserve"> flooring be installed over a moisture barrier or vapor retarder (following manufactures guidelines) per the following specifications:</w:t>
            </w:r>
          </w:p>
          <w:p w:rsidR="000B532B" w:rsidRPr="009A4D87" w:rsidRDefault="000B532B" w:rsidP="000B532B">
            <w:pPr>
              <w:widowControl w:val="0"/>
              <w:overflowPunct w:val="0"/>
              <w:autoSpaceDE w:val="0"/>
              <w:autoSpaceDN w:val="0"/>
              <w:adjustRightInd w:val="0"/>
              <w:spacing w:after="0" w:line="256" w:lineRule="auto"/>
              <w:ind w:right="60"/>
              <w:rPr>
                <w:rFonts w:ascii="Arial" w:eastAsiaTheme="minorEastAsia" w:hAnsi="Arial" w:cs="Arial"/>
                <w:b/>
                <w:i/>
                <w:color w:val="4F6228" w:themeColor="accent3" w:themeShade="80"/>
                <w:sz w:val="18"/>
                <w:szCs w:val="18"/>
              </w:rPr>
            </w:pPr>
          </w:p>
          <w:p w:rsidR="000B532B" w:rsidRPr="009A4D87" w:rsidRDefault="000B532B" w:rsidP="000B532B">
            <w:pPr>
              <w:widowControl w:val="0"/>
              <w:overflowPunct w:val="0"/>
              <w:autoSpaceDE w:val="0"/>
              <w:autoSpaceDN w:val="0"/>
              <w:adjustRightInd w:val="0"/>
              <w:spacing w:after="0" w:line="256" w:lineRule="auto"/>
              <w:ind w:right="60"/>
              <w:rPr>
                <w:rFonts w:ascii="Arial" w:eastAsiaTheme="minorEastAsia" w:hAnsi="Arial" w:cs="Arial"/>
                <w:b/>
                <w:i/>
                <w:sz w:val="18"/>
                <w:szCs w:val="18"/>
              </w:rPr>
            </w:pPr>
            <w:r w:rsidRPr="009A4D87">
              <w:rPr>
                <w:rFonts w:ascii="Arial" w:eastAsiaTheme="minorEastAsia" w:hAnsi="Arial" w:cs="Arial"/>
                <w:b/>
                <w:bCs/>
                <w:i/>
                <w:color w:val="4F6228" w:themeColor="accent3" w:themeShade="80"/>
                <w:sz w:val="18"/>
                <w:szCs w:val="18"/>
              </w:rPr>
              <w:t xml:space="preserve">Wood Subfloors: </w:t>
            </w:r>
            <w:r w:rsidRPr="009A4D87">
              <w:rPr>
                <w:rFonts w:ascii="Arial" w:eastAsiaTheme="minorEastAsia" w:hAnsi="Arial" w:cs="Arial"/>
                <w:b/>
                <w:i/>
                <w:sz w:val="18"/>
                <w:szCs w:val="18"/>
              </w:rPr>
              <w:t>For best results, use a moisture barrier with a perm rating</w:t>
            </w:r>
            <w:r w:rsidRPr="009A4D87">
              <w:rPr>
                <w:rFonts w:ascii="Arial" w:eastAsiaTheme="minorEastAsia" w:hAnsi="Arial" w:cs="Arial"/>
                <w:b/>
                <w:bCs/>
                <w:i/>
                <w:sz w:val="18"/>
                <w:szCs w:val="18"/>
              </w:rPr>
              <w:t xml:space="preserve"> </w:t>
            </w:r>
            <w:r w:rsidRPr="009A4D87">
              <w:rPr>
                <w:rFonts w:ascii="Arial" w:eastAsiaTheme="minorEastAsia" w:hAnsi="Arial" w:cs="Arial"/>
                <w:b/>
                <w:i/>
                <w:sz w:val="18"/>
                <w:szCs w:val="18"/>
              </w:rPr>
              <w:t>between 0.7 and 50 when tested in accordance with ASTM E-96 Method</w:t>
            </w:r>
          </w:p>
          <w:p w:rsidR="000B532B" w:rsidRPr="009A4D87" w:rsidRDefault="000B532B" w:rsidP="000B532B">
            <w:pPr>
              <w:widowControl w:val="0"/>
              <w:autoSpaceDE w:val="0"/>
              <w:autoSpaceDN w:val="0"/>
              <w:adjustRightInd w:val="0"/>
              <w:spacing w:after="0" w:line="1" w:lineRule="exact"/>
              <w:rPr>
                <w:rFonts w:ascii="Arial" w:eastAsiaTheme="minorEastAsia" w:hAnsi="Arial" w:cs="Arial"/>
                <w:b/>
                <w:i/>
                <w:sz w:val="18"/>
                <w:szCs w:val="18"/>
              </w:rPr>
            </w:pPr>
          </w:p>
          <w:p w:rsidR="000B532B" w:rsidRPr="009A4D87" w:rsidRDefault="000B532B" w:rsidP="000B532B">
            <w:pPr>
              <w:widowControl w:val="0"/>
              <w:overflowPunct w:val="0"/>
              <w:autoSpaceDE w:val="0"/>
              <w:autoSpaceDN w:val="0"/>
              <w:adjustRightInd w:val="0"/>
              <w:spacing w:after="0" w:line="258" w:lineRule="auto"/>
              <w:ind w:right="160"/>
              <w:rPr>
                <w:rFonts w:ascii="Arial" w:eastAsiaTheme="minorEastAsia" w:hAnsi="Arial" w:cs="Arial"/>
                <w:b/>
                <w:i/>
                <w:sz w:val="18"/>
                <w:szCs w:val="18"/>
              </w:rPr>
            </w:pPr>
            <w:r w:rsidRPr="009A4D87">
              <w:rPr>
                <w:rFonts w:ascii="Arial" w:eastAsiaTheme="minorEastAsia" w:hAnsi="Arial" w:cs="Arial"/>
                <w:b/>
                <w:i/>
                <w:sz w:val="18"/>
                <w:szCs w:val="18"/>
              </w:rPr>
              <w:t xml:space="preserve">A. Install as recommended by the manufacturer. Examples of acceptable moisture barriers for wood subfloors </w:t>
            </w:r>
            <w:r w:rsidR="007B60CB" w:rsidRPr="009A4D87">
              <w:rPr>
                <w:rFonts w:ascii="Arial" w:eastAsiaTheme="minorEastAsia" w:hAnsi="Arial" w:cs="Arial"/>
                <w:b/>
                <w:i/>
                <w:sz w:val="18"/>
                <w:szCs w:val="18"/>
              </w:rPr>
              <w:t xml:space="preserve">are </w:t>
            </w:r>
            <w:r w:rsidRPr="009A4D87">
              <w:rPr>
                <w:rFonts w:ascii="Arial" w:eastAsiaTheme="minorEastAsia" w:hAnsi="Arial" w:cs="Arial"/>
                <w:b/>
                <w:i/>
                <w:sz w:val="18"/>
                <w:szCs w:val="18"/>
              </w:rPr>
              <w:t>incl</w:t>
            </w:r>
            <w:r w:rsidR="007B60CB" w:rsidRPr="009A4D87">
              <w:rPr>
                <w:rFonts w:ascii="Arial" w:eastAsiaTheme="minorEastAsia" w:hAnsi="Arial" w:cs="Arial"/>
                <w:b/>
                <w:i/>
                <w:sz w:val="18"/>
                <w:szCs w:val="18"/>
              </w:rPr>
              <w:t>uded, see list</w:t>
            </w:r>
            <w:r w:rsidR="00135DAD" w:rsidRPr="009A4D87">
              <w:rPr>
                <w:rFonts w:ascii="Arial" w:eastAsiaTheme="minorEastAsia" w:hAnsi="Arial" w:cs="Arial"/>
                <w:b/>
                <w:i/>
                <w:sz w:val="18"/>
                <w:szCs w:val="18"/>
              </w:rPr>
              <w:t xml:space="preserve"> of recommended products</w:t>
            </w:r>
            <w:r w:rsidR="00E40E12" w:rsidRPr="009A4D87">
              <w:rPr>
                <w:rFonts w:ascii="Arial" w:eastAsiaTheme="minorEastAsia" w:hAnsi="Arial" w:cs="Arial"/>
                <w:b/>
                <w:i/>
                <w:sz w:val="18"/>
                <w:szCs w:val="18"/>
              </w:rPr>
              <w:t>.</w:t>
            </w:r>
          </w:p>
          <w:p w:rsidR="000B532B" w:rsidRPr="009A4D87" w:rsidRDefault="000B532B" w:rsidP="000B532B">
            <w:pPr>
              <w:widowControl w:val="0"/>
              <w:autoSpaceDE w:val="0"/>
              <w:autoSpaceDN w:val="0"/>
              <w:adjustRightInd w:val="0"/>
              <w:spacing w:after="0" w:line="80" w:lineRule="exact"/>
              <w:rPr>
                <w:rFonts w:ascii="Arial" w:eastAsiaTheme="minorEastAsia" w:hAnsi="Arial" w:cs="Arial"/>
                <w:b/>
                <w:i/>
                <w:color w:val="984806" w:themeColor="accent6" w:themeShade="80"/>
                <w:sz w:val="18"/>
                <w:szCs w:val="18"/>
              </w:rPr>
            </w:pPr>
          </w:p>
          <w:p w:rsidR="000B532B" w:rsidRPr="009A4D87" w:rsidRDefault="000B532B" w:rsidP="000B532B">
            <w:pPr>
              <w:widowControl w:val="0"/>
              <w:overflowPunct w:val="0"/>
              <w:autoSpaceDE w:val="0"/>
              <w:autoSpaceDN w:val="0"/>
              <w:adjustRightInd w:val="0"/>
              <w:spacing w:after="0" w:line="240" w:lineRule="auto"/>
              <w:rPr>
                <w:rFonts w:ascii="Arial" w:eastAsiaTheme="minorEastAsia" w:hAnsi="Arial" w:cs="Arial"/>
                <w:b/>
                <w:i/>
                <w:sz w:val="18"/>
                <w:szCs w:val="18"/>
              </w:rPr>
            </w:pPr>
            <w:r w:rsidRPr="009A4D87">
              <w:rPr>
                <w:rFonts w:ascii="Arial" w:eastAsiaTheme="minorEastAsia" w:hAnsi="Arial" w:cs="Arial"/>
                <w:b/>
                <w:bCs/>
                <w:i/>
                <w:color w:val="4F6228" w:themeColor="accent3" w:themeShade="80"/>
                <w:sz w:val="18"/>
                <w:szCs w:val="18"/>
              </w:rPr>
              <w:t xml:space="preserve">Concrete Subfloors: </w:t>
            </w:r>
            <w:r w:rsidRPr="009A4D87">
              <w:rPr>
                <w:rFonts w:ascii="Arial" w:eastAsiaTheme="minorEastAsia" w:hAnsi="Arial" w:cs="Arial"/>
                <w:b/>
                <w:i/>
                <w:sz w:val="18"/>
                <w:szCs w:val="18"/>
              </w:rPr>
              <w:t>For concrete applications, a moisture barrier/vapor</w:t>
            </w:r>
            <w:r w:rsidRPr="009A4D87">
              <w:rPr>
                <w:rFonts w:ascii="Arial" w:eastAsiaTheme="minorEastAsia" w:hAnsi="Arial" w:cs="Arial"/>
                <w:b/>
                <w:bCs/>
                <w:i/>
                <w:sz w:val="18"/>
                <w:szCs w:val="18"/>
              </w:rPr>
              <w:t xml:space="preserve"> </w:t>
            </w:r>
            <w:r w:rsidRPr="009A4D87">
              <w:rPr>
                <w:rFonts w:ascii="Arial" w:eastAsiaTheme="minorEastAsia" w:hAnsi="Arial" w:cs="Arial"/>
                <w:b/>
                <w:i/>
                <w:sz w:val="18"/>
                <w:szCs w:val="18"/>
              </w:rPr>
              <w:t>retarder should be chosen based on concrete</w:t>
            </w:r>
            <w:r w:rsidR="00654AE0" w:rsidRPr="009A4D87">
              <w:rPr>
                <w:rFonts w:ascii="Arial" w:eastAsiaTheme="minorEastAsia" w:hAnsi="Arial" w:cs="Arial"/>
                <w:b/>
                <w:i/>
                <w:sz w:val="18"/>
                <w:szCs w:val="18"/>
              </w:rPr>
              <w:t xml:space="preserve"> moisture content. For</w:t>
            </w:r>
            <w:r w:rsidRPr="009A4D87">
              <w:rPr>
                <w:rFonts w:ascii="Arial" w:eastAsiaTheme="minorEastAsia" w:hAnsi="Arial" w:cs="Arial"/>
                <w:b/>
                <w:i/>
                <w:sz w:val="18"/>
                <w:szCs w:val="18"/>
              </w:rPr>
              <w:t xml:space="preserve"> moisture protection, </w:t>
            </w:r>
            <w:r w:rsidR="00135DAD" w:rsidRPr="009A4D87">
              <w:rPr>
                <w:rFonts w:ascii="Arial" w:eastAsiaTheme="minorEastAsia" w:hAnsi="Arial" w:cs="Arial"/>
                <w:b/>
                <w:i/>
                <w:sz w:val="18"/>
                <w:szCs w:val="18"/>
              </w:rPr>
              <w:t>see list of recommended products.</w:t>
            </w:r>
            <w:r w:rsidR="00654AE0" w:rsidRPr="009A4D87">
              <w:rPr>
                <w:rFonts w:ascii="Arial" w:eastAsiaTheme="minorEastAsia" w:hAnsi="Arial" w:cs="Arial"/>
                <w:b/>
                <w:i/>
                <w:sz w:val="18"/>
                <w:szCs w:val="18"/>
              </w:rPr>
              <w:t xml:space="preserve">  I</w:t>
            </w:r>
            <w:r w:rsidRPr="009A4D87">
              <w:rPr>
                <w:rFonts w:ascii="Arial" w:eastAsiaTheme="minorEastAsia" w:hAnsi="Arial" w:cs="Arial"/>
                <w:b/>
                <w:i/>
                <w:sz w:val="18"/>
                <w:szCs w:val="18"/>
              </w:rPr>
              <w:t>nstall as recommended by the manufacturer.</w:t>
            </w:r>
          </w:p>
          <w:p w:rsidR="000B532B" w:rsidRPr="009A4D87" w:rsidRDefault="000B532B" w:rsidP="000B532B">
            <w:pPr>
              <w:widowControl w:val="0"/>
              <w:autoSpaceDE w:val="0"/>
              <w:autoSpaceDN w:val="0"/>
              <w:adjustRightInd w:val="0"/>
              <w:spacing w:after="0" w:line="200" w:lineRule="exact"/>
              <w:jc w:val="center"/>
              <w:rPr>
                <w:rFonts w:ascii="Times New Roman" w:hAnsi="Times New Roman"/>
                <w:b/>
                <w:i/>
                <w:sz w:val="24"/>
                <w:szCs w:val="24"/>
              </w:rPr>
            </w:pPr>
          </w:p>
          <w:p w:rsidR="000B532B" w:rsidRPr="009A4D87" w:rsidRDefault="000B532B" w:rsidP="000B532B">
            <w:pPr>
              <w:widowControl w:val="0"/>
              <w:autoSpaceDE w:val="0"/>
              <w:autoSpaceDN w:val="0"/>
              <w:adjustRightInd w:val="0"/>
              <w:spacing w:after="0" w:line="200" w:lineRule="exact"/>
              <w:jc w:val="center"/>
              <w:rPr>
                <w:rFonts w:ascii="Times New Roman" w:hAnsi="Times New Roman"/>
                <w:b/>
                <w:i/>
                <w:sz w:val="24"/>
                <w:szCs w:val="24"/>
              </w:rPr>
            </w:pPr>
          </w:p>
          <w:p w:rsidR="000B532B" w:rsidRPr="009A4D87" w:rsidRDefault="000B532B" w:rsidP="000B532B">
            <w:pPr>
              <w:widowControl w:val="0"/>
              <w:autoSpaceDE w:val="0"/>
              <w:autoSpaceDN w:val="0"/>
              <w:adjustRightInd w:val="0"/>
              <w:spacing w:after="0" w:line="200" w:lineRule="exact"/>
              <w:jc w:val="center"/>
              <w:rPr>
                <w:rFonts w:ascii="Times New Roman" w:hAnsi="Times New Roman"/>
                <w:b/>
                <w:i/>
                <w:sz w:val="24"/>
                <w:szCs w:val="24"/>
              </w:rPr>
            </w:pPr>
          </w:p>
          <w:p w:rsidR="00D03462" w:rsidRPr="009A4D87" w:rsidRDefault="00D03462" w:rsidP="00B87792">
            <w:pPr>
              <w:widowControl w:val="0"/>
              <w:autoSpaceDE w:val="0"/>
              <w:autoSpaceDN w:val="0"/>
              <w:adjustRightInd w:val="0"/>
              <w:spacing w:after="0" w:line="200" w:lineRule="exact"/>
              <w:rPr>
                <w:rFonts w:ascii="Times New Roman" w:hAnsi="Times New Roman"/>
                <w:b/>
                <w:i/>
                <w:sz w:val="24"/>
                <w:szCs w:val="24"/>
              </w:rPr>
            </w:pPr>
          </w:p>
          <w:p w:rsidR="000B532B" w:rsidRPr="009A4D87" w:rsidRDefault="000B532B" w:rsidP="000B532B">
            <w:pPr>
              <w:widowControl w:val="0"/>
              <w:autoSpaceDE w:val="0"/>
              <w:autoSpaceDN w:val="0"/>
              <w:adjustRightInd w:val="0"/>
              <w:spacing w:after="0" w:line="200" w:lineRule="exact"/>
              <w:jc w:val="center"/>
              <w:rPr>
                <w:rFonts w:ascii="Times New Roman" w:hAnsi="Times New Roman"/>
                <w:b/>
                <w:i/>
                <w:sz w:val="24"/>
                <w:szCs w:val="24"/>
              </w:rPr>
            </w:pPr>
          </w:p>
          <w:p w:rsidR="000B532B" w:rsidRPr="009A4D87" w:rsidRDefault="000B532B" w:rsidP="000B532B">
            <w:pPr>
              <w:widowControl w:val="0"/>
              <w:autoSpaceDE w:val="0"/>
              <w:autoSpaceDN w:val="0"/>
              <w:adjustRightInd w:val="0"/>
              <w:spacing w:after="0" w:line="200" w:lineRule="exact"/>
              <w:jc w:val="center"/>
              <w:rPr>
                <w:rFonts w:ascii="Times New Roman" w:hAnsi="Times New Roman"/>
                <w:b/>
                <w:i/>
                <w:sz w:val="24"/>
                <w:szCs w:val="24"/>
              </w:rPr>
            </w:pPr>
          </w:p>
          <w:p w:rsidR="000B532B" w:rsidRPr="009A4D87" w:rsidRDefault="000B532B" w:rsidP="000B532B">
            <w:pPr>
              <w:widowControl w:val="0"/>
              <w:autoSpaceDE w:val="0"/>
              <w:autoSpaceDN w:val="0"/>
              <w:adjustRightInd w:val="0"/>
              <w:spacing w:after="0" w:line="200" w:lineRule="exact"/>
              <w:jc w:val="center"/>
              <w:rPr>
                <w:rFonts w:ascii="Times New Roman" w:hAnsi="Times New Roman"/>
                <w:b/>
                <w:i/>
                <w:sz w:val="24"/>
                <w:szCs w:val="24"/>
              </w:rPr>
            </w:pPr>
          </w:p>
          <w:p w:rsidR="00CE556D" w:rsidRPr="009A4D87" w:rsidRDefault="00CE556D" w:rsidP="00CE556D">
            <w:pPr>
              <w:widowControl w:val="0"/>
              <w:autoSpaceDE w:val="0"/>
              <w:autoSpaceDN w:val="0"/>
              <w:adjustRightInd w:val="0"/>
              <w:spacing w:after="0" w:line="240" w:lineRule="auto"/>
              <w:rPr>
                <w:rFonts w:ascii="Consolas" w:eastAsiaTheme="minorEastAsia" w:hAnsi="Consolas" w:cs="Arial"/>
                <w:b/>
                <w:bCs/>
                <w:i/>
                <w:color w:val="3A6B1D"/>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A4D87">
              <w:rPr>
                <w:rFonts w:ascii="Helvetica" w:eastAsia="Times New Roman" w:hAnsi="Helvetica" w:cs="Times New Roman"/>
                <w:b/>
                <w:bCs/>
                <w:caps/>
                <w:noProof/>
                <w:color w:val="000000"/>
                <w:kern w:val="36"/>
                <w:sz w:val="32"/>
                <w:szCs w:val="32"/>
              </w:rPr>
              <w:drawing>
                <wp:inline distT="0" distB="0" distL="0" distR="0" wp14:anchorId="7D7AD04B" wp14:editId="6B95DB3C">
                  <wp:extent cx="4206240" cy="1242060"/>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6240" cy="1242060"/>
                          </a:xfrm>
                          <a:prstGeom prst="rect">
                            <a:avLst/>
                          </a:prstGeom>
                          <a:noFill/>
                          <a:ln>
                            <a:noFill/>
                          </a:ln>
                        </pic:spPr>
                      </pic:pic>
                    </a:graphicData>
                  </a:graphic>
                </wp:inline>
              </w:drawing>
            </w:r>
          </w:p>
          <w:p w:rsidR="00CE556D" w:rsidRPr="009A4D87" w:rsidRDefault="00CE556D" w:rsidP="00CE556D">
            <w:pPr>
              <w:pStyle w:val="Default"/>
              <w:jc w:val="center"/>
              <w:rPr>
                <w:sz w:val="16"/>
                <w:szCs w:val="16"/>
              </w:rPr>
            </w:pPr>
            <w:r w:rsidRPr="009A4D87">
              <w:rPr>
                <w:sz w:val="16"/>
                <w:szCs w:val="16"/>
              </w:rPr>
              <w:t>Division of Bamboo Flooring Hawaii LLC</w:t>
            </w:r>
          </w:p>
          <w:p w:rsidR="000B532B" w:rsidRPr="009A4D87" w:rsidRDefault="000B532B" w:rsidP="000B532B">
            <w:pPr>
              <w:widowControl w:val="0"/>
              <w:autoSpaceDE w:val="0"/>
              <w:autoSpaceDN w:val="0"/>
              <w:adjustRightInd w:val="0"/>
              <w:spacing w:after="0" w:line="239" w:lineRule="auto"/>
              <w:rPr>
                <w:rFonts w:ascii="Consolas" w:eastAsiaTheme="minorEastAsia" w:hAnsi="Consolas" w:cs="Arial"/>
                <w:b/>
                <w:bCs/>
                <w:i/>
                <w:color w:val="3A6B1D"/>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0B532B" w:rsidRPr="009A4D87" w:rsidRDefault="000B532B" w:rsidP="000B532B">
            <w:pPr>
              <w:widowControl w:val="0"/>
              <w:autoSpaceDE w:val="0"/>
              <w:autoSpaceDN w:val="0"/>
              <w:adjustRightInd w:val="0"/>
              <w:spacing w:after="0" w:line="239" w:lineRule="auto"/>
              <w:jc w:val="center"/>
              <w:rPr>
                <w:rFonts w:ascii="Arial" w:eastAsiaTheme="minorEastAsia" w:hAnsi="Arial" w:cs="Arial"/>
                <w:b/>
                <w:bCs/>
                <w:i/>
                <w:color w:val="4F6228" w:themeColor="accent3"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eastAsiaTheme="minorEastAsia" w:hAnsi="Arial" w:cs="Arial"/>
                <w:b/>
                <w:bCs/>
                <w:i/>
                <w:color w:val="4F6228" w:themeColor="accent3"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Installation of </w:t>
            </w:r>
            <w:r w:rsidR="00D03462" w:rsidRPr="009A4D87">
              <w:rPr>
                <w:rFonts w:ascii="Arial" w:eastAsiaTheme="minorEastAsia" w:hAnsi="Arial" w:cs="Arial"/>
                <w:b/>
                <w:bCs/>
                <w:i/>
                <w:color w:val="4F6228" w:themeColor="accent3"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Engineered Wood</w:t>
            </w:r>
            <w:r w:rsidRPr="009A4D87">
              <w:rPr>
                <w:rFonts w:ascii="Arial" w:eastAsiaTheme="minorEastAsia" w:hAnsi="Arial" w:cs="Arial"/>
                <w:b/>
                <w:bCs/>
                <w:i/>
                <w:color w:val="4F6228" w:themeColor="accent3"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Floors</w:t>
            </w:r>
          </w:p>
          <w:p w:rsidR="000B532B" w:rsidRPr="009A4D87" w:rsidRDefault="000B532B" w:rsidP="000B532B">
            <w:pPr>
              <w:widowControl w:val="0"/>
              <w:autoSpaceDE w:val="0"/>
              <w:autoSpaceDN w:val="0"/>
              <w:adjustRightInd w:val="0"/>
              <w:spacing w:after="0" w:line="85" w:lineRule="exact"/>
              <w:jc w:val="center"/>
              <w:rPr>
                <w:rFonts w:ascii="Arial" w:eastAsiaTheme="minorEastAsia" w:hAnsi="Arial" w:cs="Arial"/>
                <w:b/>
                <w:i/>
                <w:color w:val="4F6228" w:themeColor="accent3" w:themeShade="80"/>
                <w:sz w:val="24"/>
                <w:szCs w:val="24"/>
              </w:rPr>
            </w:pPr>
          </w:p>
          <w:p w:rsidR="000B532B" w:rsidRPr="009A4D87" w:rsidRDefault="000B532B" w:rsidP="000B532B">
            <w:pPr>
              <w:widowControl w:val="0"/>
              <w:autoSpaceDE w:val="0"/>
              <w:autoSpaceDN w:val="0"/>
              <w:adjustRightInd w:val="0"/>
              <w:spacing w:after="0" w:line="240" w:lineRule="auto"/>
              <w:jc w:val="center"/>
              <w:rPr>
                <w:rFonts w:ascii="Arial" w:eastAsiaTheme="minorEastAsia" w:hAnsi="Arial" w:cs="Arial"/>
                <w:b/>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eastAsiaTheme="minorEastAsia" w:hAnsi="Arial" w:cs="Arial"/>
                <w:b/>
                <w:bCs/>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General Guidelines - All Installation Types</w:t>
            </w:r>
          </w:p>
          <w:p w:rsidR="000B532B" w:rsidRPr="009A4D87" w:rsidRDefault="000B532B" w:rsidP="000B532B">
            <w:pPr>
              <w:widowControl w:val="0"/>
              <w:autoSpaceDE w:val="0"/>
              <w:autoSpaceDN w:val="0"/>
              <w:adjustRightInd w:val="0"/>
              <w:spacing w:after="0" w:line="92" w:lineRule="exact"/>
              <w:rPr>
                <w:rFonts w:ascii="Times New Roman" w:eastAsiaTheme="minorEastAsia" w:hAnsi="Times New Roman" w:cs="Times New Roman"/>
                <w:b/>
                <w:i/>
                <w:sz w:val="24"/>
                <w:szCs w:val="24"/>
              </w:rPr>
            </w:pPr>
          </w:p>
          <w:p w:rsidR="000B532B" w:rsidRPr="009A4D87" w:rsidRDefault="000B532B" w:rsidP="000B532B">
            <w:pPr>
              <w:pStyle w:val="ListParagraph"/>
              <w:widowControl w:val="0"/>
              <w:numPr>
                <w:ilvl w:val="0"/>
                <w:numId w:val="6"/>
              </w:numPr>
              <w:overflowPunct w:val="0"/>
              <w:autoSpaceDE w:val="0"/>
              <w:autoSpaceDN w:val="0"/>
              <w:adjustRightInd w:val="0"/>
              <w:spacing w:after="0" w:line="240" w:lineRule="auto"/>
              <w:rPr>
                <w:rFonts w:ascii="Arial" w:eastAsiaTheme="minorEastAsia" w:hAnsi="Arial" w:cs="Arial"/>
                <w:b/>
                <w:i/>
                <w:sz w:val="19"/>
                <w:szCs w:val="19"/>
              </w:rPr>
            </w:pPr>
            <w:r w:rsidRPr="009A4D87">
              <w:rPr>
                <w:rFonts w:ascii="Arial" w:eastAsiaTheme="minorEastAsia" w:hAnsi="Arial" w:cs="Arial"/>
                <w:b/>
                <w:i/>
                <w:sz w:val="19"/>
                <w:szCs w:val="19"/>
              </w:rPr>
              <w:t>Follow Bamboo Flooring Hawaii</w:t>
            </w:r>
            <w:r w:rsidR="00202C57" w:rsidRPr="009A4D87">
              <w:rPr>
                <w:rFonts w:ascii="Arial" w:eastAsiaTheme="minorEastAsia" w:hAnsi="Arial" w:cs="Arial"/>
                <w:b/>
                <w:i/>
                <w:sz w:val="19"/>
                <w:szCs w:val="19"/>
              </w:rPr>
              <w:t>, LLC</w:t>
            </w:r>
            <w:r w:rsidRPr="009A4D87">
              <w:rPr>
                <w:rFonts w:ascii="Arial" w:eastAsiaTheme="minorEastAsia" w:hAnsi="Arial" w:cs="Arial"/>
                <w:b/>
                <w:i/>
                <w:sz w:val="19"/>
                <w:szCs w:val="19"/>
              </w:rPr>
              <w:t>’s Maintenance &amp; Care Guidelines to keep your floor looking its best after installation</w:t>
            </w:r>
          </w:p>
          <w:p w:rsidR="000B532B" w:rsidRPr="009A4D87" w:rsidRDefault="000B532B" w:rsidP="000B532B">
            <w:pPr>
              <w:widowControl w:val="0"/>
              <w:autoSpaceDE w:val="0"/>
              <w:autoSpaceDN w:val="0"/>
              <w:adjustRightInd w:val="0"/>
              <w:spacing w:after="0" w:line="91" w:lineRule="exact"/>
              <w:rPr>
                <w:rFonts w:ascii="Arial" w:eastAsiaTheme="minorEastAsia" w:hAnsi="Arial" w:cs="Arial"/>
                <w:b/>
                <w:i/>
                <w:sz w:val="19"/>
                <w:szCs w:val="19"/>
              </w:rPr>
            </w:pPr>
          </w:p>
          <w:p w:rsidR="000B532B" w:rsidRPr="009A4D87" w:rsidRDefault="000B532B" w:rsidP="000B532B">
            <w:pPr>
              <w:pStyle w:val="ListParagraph"/>
              <w:widowControl w:val="0"/>
              <w:numPr>
                <w:ilvl w:val="0"/>
                <w:numId w:val="6"/>
              </w:numPr>
              <w:overflowPunct w:val="0"/>
              <w:autoSpaceDE w:val="0"/>
              <w:autoSpaceDN w:val="0"/>
              <w:adjustRightInd w:val="0"/>
              <w:spacing w:after="0" w:line="240" w:lineRule="auto"/>
              <w:rPr>
                <w:rFonts w:ascii="Arial" w:eastAsiaTheme="minorEastAsia" w:hAnsi="Arial" w:cs="Arial"/>
                <w:b/>
                <w:i/>
                <w:sz w:val="19"/>
                <w:szCs w:val="19"/>
              </w:rPr>
            </w:pPr>
            <w:r w:rsidRPr="009A4D87">
              <w:rPr>
                <w:rFonts w:ascii="Arial" w:eastAsiaTheme="minorEastAsia" w:hAnsi="Arial" w:cs="Arial"/>
                <w:b/>
                <w:i/>
                <w:sz w:val="19"/>
                <w:szCs w:val="19"/>
              </w:rPr>
              <w:t>Save extra flooring for future repairs.</w:t>
            </w:r>
          </w:p>
          <w:p w:rsidR="000B532B" w:rsidRPr="009A4D87" w:rsidRDefault="000B532B" w:rsidP="000B532B">
            <w:pPr>
              <w:widowControl w:val="0"/>
              <w:autoSpaceDE w:val="0"/>
              <w:autoSpaceDN w:val="0"/>
              <w:adjustRightInd w:val="0"/>
              <w:spacing w:after="0" w:line="91" w:lineRule="exact"/>
              <w:rPr>
                <w:rFonts w:ascii="Arial" w:eastAsiaTheme="minorEastAsia" w:hAnsi="Arial" w:cs="Arial"/>
                <w:b/>
                <w:i/>
                <w:sz w:val="19"/>
                <w:szCs w:val="19"/>
              </w:rPr>
            </w:pPr>
          </w:p>
          <w:p w:rsidR="000B532B" w:rsidRPr="009A4D87" w:rsidRDefault="000B532B" w:rsidP="000B532B">
            <w:pPr>
              <w:pStyle w:val="ListParagraph"/>
              <w:widowControl w:val="0"/>
              <w:numPr>
                <w:ilvl w:val="0"/>
                <w:numId w:val="6"/>
              </w:numPr>
              <w:overflowPunct w:val="0"/>
              <w:autoSpaceDE w:val="0"/>
              <w:autoSpaceDN w:val="0"/>
              <w:adjustRightInd w:val="0"/>
              <w:spacing w:after="0" w:line="240" w:lineRule="auto"/>
              <w:rPr>
                <w:rFonts w:ascii="Arial" w:eastAsiaTheme="minorEastAsia" w:hAnsi="Arial" w:cs="Arial"/>
                <w:b/>
                <w:i/>
                <w:sz w:val="19"/>
                <w:szCs w:val="19"/>
              </w:rPr>
            </w:pPr>
            <w:r w:rsidRPr="009A4D87">
              <w:rPr>
                <w:rFonts w:ascii="Arial" w:eastAsiaTheme="minorEastAsia" w:hAnsi="Arial" w:cs="Arial"/>
                <w:b/>
                <w:i/>
                <w:sz w:val="19"/>
                <w:szCs w:val="19"/>
              </w:rPr>
              <w:t>Do not install flooring under permanent or fixed cabinetry.</w:t>
            </w:r>
          </w:p>
          <w:p w:rsidR="000B532B" w:rsidRPr="009A4D87" w:rsidRDefault="000B532B" w:rsidP="000B532B">
            <w:pPr>
              <w:widowControl w:val="0"/>
              <w:autoSpaceDE w:val="0"/>
              <w:autoSpaceDN w:val="0"/>
              <w:adjustRightInd w:val="0"/>
              <w:spacing w:after="0" w:line="91" w:lineRule="exact"/>
              <w:rPr>
                <w:rFonts w:ascii="Arial" w:eastAsiaTheme="minorEastAsia" w:hAnsi="Arial" w:cs="Arial"/>
                <w:b/>
                <w:i/>
                <w:sz w:val="19"/>
                <w:szCs w:val="19"/>
              </w:rPr>
            </w:pPr>
          </w:p>
          <w:p w:rsidR="000B532B" w:rsidRPr="009A4D87" w:rsidRDefault="000B532B" w:rsidP="000B532B">
            <w:pPr>
              <w:pStyle w:val="ListParagraph"/>
              <w:widowControl w:val="0"/>
              <w:numPr>
                <w:ilvl w:val="0"/>
                <w:numId w:val="6"/>
              </w:numPr>
              <w:overflowPunct w:val="0"/>
              <w:autoSpaceDE w:val="0"/>
              <w:autoSpaceDN w:val="0"/>
              <w:adjustRightInd w:val="0"/>
              <w:spacing w:after="0" w:line="240" w:lineRule="auto"/>
              <w:rPr>
                <w:rFonts w:ascii="Arial" w:eastAsiaTheme="minorEastAsia" w:hAnsi="Arial" w:cs="Arial"/>
                <w:b/>
                <w:i/>
                <w:sz w:val="19"/>
                <w:szCs w:val="19"/>
              </w:rPr>
            </w:pPr>
            <w:r w:rsidRPr="009A4D87">
              <w:rPr>
                <w:rFonts w:ascii="Arial" w:eastAsiaTheme="minorEastAsia" w:hAnsi="Arial" w:cs="Arial"/>
                <w:b/>
                <w:i/>
                <w:sz w:val="19"/>
                <w:szCs w:val="19"/>
              </w:rPr>
              <w:t>Floor should be installed from several cartons at the same time to ensure good color, shade and appearance.</w:t>
            </w:r>
          </w:p>
          <w:p w:rsidR="000B532B" w:rsidRPr="009A4D87" w:rsidRDefault="000B532B" w:rsidP="000B532B">
            <w:pPr>
              <w:widowControl w:val="0"/>
              <w:autoSpaceDE w:val="0"/>
              <w:autoSpaceDN w:val="0"/>
              <w:adjustRightInd w:val="0"/>
              <w:spacing w:after="0" w:line="91" w:lineRule="exact"/>
              <w:rPr>
                <w:rFonts w:ascii="Arial" w:eastAsiaTheme="minorEastAsia" w:hAnsi="Arial" w:cs="Arial"/>
                <w:b/>
                <w:i/>
                <w:sz w:val="19"/>
                <w:szCs w:val="19"/>
              </w:rPr>
            </w:pPr>
          </w:p>
          <w:p w:rsidR="000B532B" w:rsidRPr="009A4D87" w:rsidRDefault="000B532B" w:rsidP="000B532B">
            <w:pPr>
              <w:pStyle w:val="ListParagraph"/>
              <w:widowControl w:val="0"/>
              <w:numPr>
                <w:ilvl w:val="0"/>
                <w:numId w:val="6"/>
              </w:numPr>
              <w:overflowPunct w:val="0"/>
              <w:autoSpaceDE w:val="0"/>
              <w:autoSpaceDN w:val="0"/>
              <w:adjustRightInd w:val="0"/>
              <w:spacing w:after="0" w:line="240" w:lineRule="auto"/>
              <w:rPr>
                <w:rFonts w:ascii="Arial" w:eastAsiaTheme="minorEastAsia" w:hAnsi="Arial" w:cs="Arial"/>
                <w:b/>
                <w:i/>
                <w:sz w:val="19"/>
                <w:szCs w:val="19"/>
              </w:rPr>
            </w:pPr>
            <w:r w:rsidRPr="009A4D87">
              <w:rPr>
                <w:rFonts w:ascii="Arial" w:eastAsiaTheme="minorEastAsia" w:hAnsi="Arial" w:cs="Arial"/>
                <w:b/>
                <w:i/>
                <w:sz w:val="19"/>
                <w:szCs w:val="19"/>
              </w:rPr>
              <w:t>Most installation failures result from jobsite moisture. Do not deliver flooring to the jobsite until problems are corrected.</w:t>
            </w:r>
            <w:r w:rsidR="00135DAD" w:rsidRPr="009A4D87">
              <w:rPr>
                <w:rFonts w:ascii="Arial" w:eastAsiaTheme="minorEastAsia" w:hAnsi="Arial" w:cs="Arial"/>
                <w:b/>
                <w:i/>
                <w:sz w:val="19"/>
                <w:szCs w:val="19"/>
              </w:rPr>
              <w:t xml:space="preserve"> Do not open cartons until ready to install.</w:t>
            </w:r>
          </w:p>
          <w:p w:rsidR="000B532B" w:rsidRPr="009A4D87" w:rsidRDefault="000B532B" w:rsidP="000B532B">
            <w:pPr>
              <w:widowControl w:val="0"/>
              <w:autoSpaceDE w:val="0"/>
              <w:autoSpaceDN w:val="0"/>
              <w:adjustRightInd w:val="0"/>
              <w:spacing w:after="0" w:line="96" w:lineRule="exact"/>
              <w:rPr>
                <w:rFonts w:ascii="Arial" w:eastAsiaTheme="minorEastAsia" w:hAnsi="Arial" w:cs="Arial"/>
                <w:b/>
                <w:i/>
                <w:sz w:val="19"/>
                <w:szCs w:val="19"/>
              </w:rPr>
            </w:pPr>
          </w:p>
          <w:p w:rsidR="000B532B" w:rsidRPr="009A4D87" w:rsidRDefault="000B532B" w:rsidP="000B532B">
            <w:pPr>
              <w:pStyle w:val="ListParagraph"/>
              <w:widowControl w:val="0"/>
              <w:numPr>
                <w:ilvl w:val="0"/>
                <w:numId w:val="6"/>
              </w:numPr>
              <w:overflowPunct w:val="0"/>
              <w:autoSpaceDE w:val="0"/>
              <w:autoSpaceDN w:val="0"/>
              <w:adjustRightInd w:val="0"/>
              <w:spacing w:after="0" w:line="237" w:lineRule="auto"/>
              <w:ind w:right="260"/>
              <w:rPr>
                <w:rFonts w:ascii="Arial" w:eastAsiaTheme="minorEastAsia" w:hAnsi="Arial" w:cs="Arial"/>
                <w:b/>
                <w:i/>
                <w:sz w:val="19"/>
                <w:szCs w:val="19"/>
              </w:rPr>
            </w:pPr>
            <w:r w:rsidRPr="009A4D87">
              <w:rPr>
                <w:rFonts w:ascii="Arial" w:eastAsiaTheme="minorEastAsia" w:hAnsi="Arial" w:cs="Arial"/>
                <w:b/>
                <w:i/>
                <w:sz w:val="19"/>
                <w:szCs w:val="19"/>
              </w:rPr>
              <w:t>Bamboo Flooring Hawaii</w:t>
            </w:r>
            <w:r w:rsidR="00202C57" w:rsidRPr="009A4D87">
              <w:rPr>
                <w:rFonts w:ascii="Arial" w:eastAsiaTheme="minorEastAsia" w:hAnsi="Arial" w:cs="Arial"/>
                <w:b/>
                <w:i/>
                <w:sz w:val="19"/>
                <w:szCs w:val="19"/>
              </w:rPr>
              <w:t>, LLC</w:t>
            </w:r>
            <w:r w:rsidRPr="009A4D87">
              <w:rPr>
                <w:rFonts w:ascii="Arial" w:eastAsiaTheme="minorEastAsia" w:hAnsi="Arial" w:cs="Arial"/>
                <w:b/>
                <w:i/>
                <w:sz w:val="19"/>
                <w:szCs w:val="19"/>
              </w:rPr>
              <w:t xml:space="preserve">’s </w:t>
            </w:r>
            <w:r w:rsidR="00202C57" w:rsidRPr="009A4D87">
              <w:rPr>
                <w:rFonts w:ascii="Arial" w:eastAsiaTheme="minorEastAsia" w:hAnsi="Arial" w:cs="Arial"/>
                <w:b/>
                <w:i/>
                <w:sz w:val="19"/>
                <w:szCs w:val="19"/>
              </w:rPr>
              <w:t xml:space="preserve">engineered </w:t>
            </w:r>
            <w:r w:rsidRPr="009A4D87">
              <w:rPr>
                <w:rFonts w:ascii="Arial" w:eastAsiaTheme="minorEastAsia" w:hAnsi="Arial" w:cs="Arial"/>
                <w:b/>
                <w:i/>
                <w:sz w:val="19"/>
                <w:szCs w:val="19"/>
              </w:rPr>
              <w:t>floors are intended for installation on or above grade only. Flooring installed below grade is not covered under warranty.</w:t>
            </w:r>
          </w:p>
          <w:p w:rsidR="000B532B" w:rsidRPr="009A4D87" w:rsidRDefault="000B532B" w:rsidP="000B532B">
            <w:pPr>
              <w:widowControl w:val="0"/>
              <w:autoSpaceDE w:val="0"/>
              <w:autoSpaceDN w:val="0"/>
              <w:adjustRightInd w:val="0"/>
              <w:spacing w:after="0" w:line="98" w:lineRule="exact"/>
              <w:rPr>
                <w:rFonts w:ascii="Arial" w:eastAsiaTheme="minorEastAsia" w:hAnsi="Arial" w:cs="Arial"/>
                <w:b/>
                <w:i/>
                <w:sz w:val="19"/>
                <w:szCs w:val="19"/>
              </w:rPr>
            </w:pPr>
          </w:p>
          <w:p w:rsidR="000B532B" w:rsidRPr="009A4D87" w:rsidRDefault="000B532B" w:rsidP="000B532B">
            <w:pPr>
              <w:pStyle w:val="ListParagraph"/>
              <w:widowControl w:val="0"/>
              <w:numPr>
                <w:ilvl w:val="0"/>
                <w:numId w:val="6"/>
              </w:numPr>
              <w:overflowPunct w:val="0"/>
              <w:autoSpaceDE w:val="0"/>
              <w:autoSpaceDN w:val="0"/>
              <w:adjustRightInd w:val="0"/>
              <w:spacing w:after="0" w:line="240" w:lineRule="auto"/>
              <w:ind w:right="280"/>
              <w:rPr>
                <w:rFonts w:ascii="Arial" w:eastAsiaTheme="minorEastAsia" w:hAnsi="Arial" w:cs="Arial"/>
                <w:b/>
                <w:i/>
                <w:sz w:val="19"/>
                <w:szCs w:val="19"/>
              </w:rPr>
            </w:pPr>
            <w:r w:rsidRPr="009A4D87">
              <w:rPr>
                <w:rFonts w:ascii="Arial" w:eastAsiaTheme="minorEastAsia" w:hAnsi="Arial" w:cs="Arial"/>
                <w:b/>
                <w:i/>
                <w:sz w:val="19"/>
                <w:szCs w:val="19"/>
              </w:rPr>
              <w:t xml:space="preserve">Since </w:t>
            </w:r>
            <w:r w:rsidR="00135DAD" w:rsidRPr="009A4D87">
              <w:rPr>
                <w:rFonts w:ascii="Arial" w:eastAsiaTheme="minorEastAsia" w:hAnsi="Arial" w:cs="Arial"/>
                <w:b/>
                <w:i/>
                <w:sz w:val="19"/>
                <w:szCs w:val="19"/>
              </w:rPr>
              <w:t>Engineered Wood floors</w:t>
            </w:r>
            <w:r w:rsidRPr="009A4D87">
              <w:rPr>
                <w:rFonts w:ascii="Arial" w:eastAsiaTheme="minorEastAsia" w:hAnsi="Arial" w:cs="Arial"/>
                <w:b/>
                <w:i/>
                <w:sz w:val="19"/>
                <w:szCs w:val="19"/>
              </w:rPr>
              <w:t xml:space="preserve"> expands with any increase in moisture content, we requir</w:t>
            </w:r>
            <w:r w:rsidR="00D03462" w:rsidRPr="009A4D87">
              <w:rPr>
                <w:rFonts w:ascii="Arial" w:eastAsiaTheme="minorEastAsia" w:hAnsi="Arial" w:cs="Arial"/>
                <w:b/>
                <w:i/>
                <w:sz w:val="19"/>
                <w:szCs w:val="19"/>
              </w:rPr>
              <w:t>e leaving at least 1/2</w:t>
            </w:r>
            <w:r w:rsidRPr="009A4D87">
              <w:rPr>
                <w:rFonts w:ascii="Arial" w:eastAsiaTheme="minorEastAsia" w:hAnsi="Arial" w:cs="Arial"/>
                <w:b/>
                <w:i/>
                <w:sz w:val="19"/>
                <w:szCs w:val="19"/>
              </w:rPr>
              <w:t>” expansion space between flooring and all walls and vertical objects, such as walls, cabinets, pipes, etc. If the installation flows into other rooms and continuous runs in excess of 30 feet, a greater expansion is required, approximately 1/16” for every ten (10) feet. NEVER install any floating floors against any vertical fixed object such as fireplace, columns, floor outlets, etc. Failure to follow this guideline may result in tenting or buckled floors.</w:t>
            </w:r>
          </w:p>
          <w:p w:rsidR="000B532B" w:rsidRPr="009A4D87" w:rsidRDefault="000B532B" w:rsidP="000B532B">
            <w:pPr>
              <w:widowControl w:val="0"/>
              <w:autoSpaceDE w:val="0"/>
              <w:autoSpaceDN w:val="0"/>
              <w:adjustRightInd w:val="0"/>
              <w:spacing w:after="0" w:line="97" w:lineRule="exact"/>
              <w:rPr>
                <w:rFonts w:ascii="Arial" w:eastAsiaTheme="minorEastAsia" w:hAnsi="Arial" w:cs="Arial"/>
                <w:b/>
                <w:i/>
                <w:sz w:val="19"/>
                <w:szCs w:val="19"/>
              </w:rPr>
            </w:pPr>
          </w:p>
          <w:p w:rsidR="000B532B" w:rsidRPr="009A4D87" w:rsidRDefault="000B532B" w:rsidP="000B532B">
            <w:pPr>
              <w:pStyle w:val="ListParagraph"/>
              <w:widowControl w:val="0"/>
              <w:numPr>
                <w:ilvl w:val="0"/>
                <w:numId w:val="6"/>
              </w:numPr>
              <w:overflowPunct w:val="0"/>
              <w:autoSpaceDE w:val="0"/>
              <w:autoSpaceDN w:val="0"/>
              <w:adjustRightInd w:val="0"/>
              <w:spacing w:after="0" w:line="237" w:lineRule="auto"/>
              <w:ind w:right="200"/>
              <w:rPr>
                <w:rFonts w:ascii="Arial" w:eastAsiaTheme="minorEastAsia" w:hAnsi="Arial" w:cs="Arial"/>
                <w:b/>
                <w:i/>
                <w:sz w:val="19"/>
                <w:szCs w:val="19"/>
              </w:rPr>
            </w:pPr>
            <w:r w:rsidRPr="009A4D87">
              <w:rPr>
                <w:rFonts w:ascii="Arial" w:eastAsiaTheme="minorEastAsia" w:hAnsi="Arial" w:cs="Arial"/>
                <w:b/>
                <w:i/>
                <w:sz w:val="19"/>
                <w:szCs w:val="19"/>
              </w:rPr>
              <w:t>3M blue painter tape #2080 can be used to keep rows or sections of floor boards together until the adhesive has cured. (Incorrect or aggressive tape can harm the finish, do not leave on overnight.)</w:t>
            </w:r>
          </w:p>
          <w:p w:rsidR="000B532B" w:rsidRPr="009A4D87" w:rsidRDefault="000B532B" w:rsidP="000B532B">
            <w:pPr>
              <w:widowControl w:val="0"/>
              <w:autoSpaceDE w:val="0"/>
              <w:autoSpaceDN w:val="0"/>
              <w:adjustRightInd w:val="0"/>
              <w:spacing w:after="0" w:line="98" w:lineRule="exact"/>
              <w:rPr>
                <w:rFonts w:ascii="Arial" w:eastAsiaTheme="minorEastAsia" w:hAnsi="Arial" w:cs="Arial"/>
                <w:b/>
                <w:i/>
                <w:sz w:val="19"/>
                <w:szCs w:val="19"/>
              </w:rPr>
            </w:pPr>
          </w:p>
          <w:p w:rsidR="000B532B" w:rsidRPr="009A4D87" w:rsidRDefault="000B532B" w:rsidP="000B532B">
            <w:pPr>
              <w:pStyle w:val="ListParagraph"/>
              <w:widowControl w:val="0"/>
              <w:numPr>
                <w:ilvl w:val="0"/>
                <w:numId w:val="6"/>
              </w:numPr>
              <w:overflowPunct w:val="0"/>
              <w:autoSpaceDE w:val="0"/>
              <w:autoSpaceDN w:val="0"/>
              <w:adjustRightInd w:val="0"/>
              <w:spacing w:after="0" w:line="239" w:lineRule="auto"/>
              <w:ind w:right="420"/>
              <w:rPr>
                <w:rFonts w:ascii="Arial" w:eastAsiaTheme="minorEastAsia" w:hAnsi="Arial" w:cs="Arial"/>
                <w:b/>
                <w:i/>
                <w:sz w:val="19"/>
                <w:szCs w:val="19"/>
              </w:rPr>
            </w:pPr>
            <w:r w:rsidRPr="009A4D87">
              <w:rPr>
                <w:rFonts w:ascii="Arial" w:eastAsiaTheme="minorEastAsia" w:hAnsi="Arial" w:cs="Arial"/>
                <w:b/>
                <w:i/>
                <w:sz w:val="19"/>
                <w:szCs w:val="19"/>
              </w:rPr>
              <w:t>During installation, it is the installer’s responsibility to document all jobsite conditions and measurements including the installation date, flooring moisture content, site relative humidity, temperature, and subfloor moisture content. This information must be retained by the installer and left with the property owner as a permanent record.</w:t>
            </w:r>
          </w:p>
          <w:p w:rsidR="000B532B" w:rsidRPr="009A4D87" w:rsidRDefault="000B532B" w:rsidP="000B532B">
            <w:pPr>
              <w:widowControl w:val="0"/>
              <w:autoSpaceDE w:val="0"/>
              <w:autoSpaceDN w:val="0"/>
              <w:adjustRightInd w:val="0"/>
              <w:spacing w:after="0" w:line="97" w:lineRule="exact"/>
              <w:rPr>
                <w:rFonts w:ascii="Arial" w:eastAsiaTheme="minorEastAsia" w:hAnsi="Arial" w:cs="Arial"/>
                <w:b/>
                <w:i/>
                <w:sz w:val="19"/>
                <w:szCs w:val="19"/>
              </w:rPr>
            </w:pPr>
          </w:p>
          <w:p w:rsidR="000B532B" w:rsidRPr="009A4D87" w:rsidRDefault="000B532B" w:rsidP="000B532B">
            <w:pPr>
              <w:pStyle w:val="ListParagraph"/>
              <w:widowControl w:val="0"/>
              <w:numPr>
                <w:ilvl w:val="0"/>
                <w:numId w:val="6"/>
              </w:numPr>
              <w:overflowPunct w:val="0"/>
              <w:autoSpaceDE w:val="0"/>
              <w:autoSpaceDN w:val="0"/>
              <w:adjustRightInd w:val="0"/>
              <w:spacing w:after="0" w:line="239" w:lineRule="auto"/>
              <w:ind w:right="280"/>
              <w:rPr>
                <w:rFonts w:ascii="Arial" w:eastAsiaTheme="minorEastAsia" w:hAnsi="Arial" w:cs="Arial"/>
                <w:b/>
                <w:i/>
                <w:sz w:val="19"/>
                <w:szCs w:val="19"/>
              </w:rPr>
            </w:pPr>
            <w:r w:rsidRPr="009A4D87">
              <w:rPr>
                <w:rFonts w:ascii="Arial" w:eastAsiaTheme="minorEastAsia" w:hAnsi="Arial" w:cs="Arial"/>
                <w:b/>
                <w:i/>
                <w:sz w:val="19"/>
                <w:szCs w:val="19"/>
              </w:rPr>
              <w:t>Depending on the application, Bamboo Flooring Hawaii</w:t>
            </w:r>
            <w:r w:rsidR="00202C57" w:rsidRPr="009A4D87">
              <w:rPr>
                <w:rFonts w:ascii="Arial" w:eastAsiaTheme="minorEastAsia" w:hAnsi="Arial" w:cs="Arial"/>
                <w:b/>
                <w:i/>
                <w:sz w:val="19"/>
                <w:szCs w:val="19"/>
              </w:rPr>
              <w:t>, LLC</w:t>
            </w:r>
            <w:r w:rsidRPr="009A4D87">
              <w:rPr>
                <w:rFonts w:ascii="Arial" w:eastAsiaTheme="minorEastAsia" w:hAnsi="Arial" w:cs="Arial"/>
                <w:b/>
                <w:i/>
                <w:sz w:val="19"/>
                <w:szCs w:val="19"/>
              </w:rPr>
              <w:t>’s</w:t>
            </w:r>
            <w:r w:rsidR="00202C57" w:rsidRPr="009A4D87">
              <w:rPr>
                <w:rFonts w:ascii="Arial" w:eastAsiaTheme="minorEastAsia" w:hAnsi="Arial" w:cs="Arial"/>
                <w:b/>
                <w:i/>
                <w:sz w:val="19"/>
                <w:szCs w:val="19"/>
              </w:rPr>
              <w:t xml:space="preserve"> engineered</w:t>
            </w:r>
            <w:r w:rsidRPr="009A4D87">
              <w:rPr>
                <w:rFonts w:ascii="Arial" w:eastAsiaTheme="minorEastAsia" w:hAnsi="Arial" w:cs="Arial"/>
                <w:b/>
                <w:i/>
                <w:sz w:val="19"/>
                <w:szCs w:val="19"/>
              </w:rPr>
              <w:t xml:space="preserve"> floors can be installed over an approved underlayment to provide greater thermal insulation and sound isolation qualities. Bamboo Flooring Hawaii</w:t>
            </w:r>
            <w:r w:rsidR="00202C57" w:rsidRPr="009A4D87">
              <w:rPr>
                <w:rFonts w:ascii="Arial" w:eastAsiaTheme="minorEastAsia" w:hAnsi="Arial" w:cs="Arial"/>
                <w:b/>
                <w:i/>
                <w:sz w:val="19"/>
                <w:szCs w:val="19"/>
              </w:rPr>
              <w:t>, LLC</w:t>
            </w:r>
            <w:r w:rsidRPr="009A4D87">
              <w:rPr>
                <w:rFonts w:ascii="Arial" w:eastAsiaTheme="minorEastAsia" w:hAnsi="Arial" w:cs="Arial"/>
                <w:b/>
                <w:i/>
                <w:sz w:val="19"/>
                <w:szCs w:val="19"/>
              </w:rPr>
              <w:t xml:space="preserve"> recommends using a premium cork underlayment or a foam underlayment, which offers several benefits that include step noise reduction, increased walking comfort, and long-lasting durability. Cork will not work as a substitute for a moisture barrier.</w:t>
            </w:r>
          </w:p>
          <w:p w:rsidR="000B532B" w:rsidRPr="009A4D87" w:rsidRDefault="000B532B" w:rsidP="000B532B">
            <w:pPr>
              <w:widowControl w:val="0"/>
              <w:autoSpaceDE w:val="0"/>
              <w:autoSpaceDN w:val="0"/>
              <w:adjustRightInd w:val="0"/>
              <w:spacing w:after="0" w:line="184" w:lineRule="exact"/>
              <w:jc w:val="center"/>
              <w:rPr>
                <w:rFonts w:ascii="Times New Roman" w:eastAsiaTheme="minorEastAsia" w:hAnsi="Times New Roman" w:cs="Times New Roman"/>
                <w:b/>
                <w:i/>
                <w:sz w:val="24"/>
                <w:szCs w:val="24"/>
              </w:rPr>
            </w:pPr>
          </w:p>
          <w:p w:rsidR="000B532B" w:rsidRPr="009A4D87" w:rsidRDefault="000B532B" w:rsidP="000B532B">
            <w:pPr>
              <w:widowControl w:val="0"/>
              <w:autoSpaceDE w:val="0"/>
              <w:autoSpaceDN w:val="0"/>
              <w:adjustRightInd w:val="0"/>
              <w:spacing w:after="0" w:line="240" w:lineRule="auto"/>
              <w:jc w:val="center"/>
              <w:rPr>
                <w:rFonts w:ascii="Arial" w:eastAsiaTheme="minorEastAsia" w:hAnsi="Arial" w:cs="Arial"/>
                <w:b/>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eastAsiaTheme="minorEastAsia" w:hAnsi="Arial" w:cs="Arial"/>
                <w:b/>
                <w:bCs/>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Expansion Space Is Required</w:t>
            </w:r>
          </w:p>
          <w:p w:rsidR="000B532B" w:rsidRPr="009A4D87" w:rsidRDefault="000B532B" w:rsidP="000B532B">
            <w:pPr>
              <w:widowControl w:val="0"/>
              <w:numPr>
                <w:ilvl w:val="0"/>
                <w:numId w:val="7"/>
              </w:numPr>
              <w:overflowPunct w:val="0"/>
              <w:autoSpaceDE w:val="0"/>
              <w:autoSpaceDN w:val="0"/>
              <w:adjustRightInd w:val="0"/>
              <w:spacing w:after="0" w:line="240" w:lineRule="auto"/>
              <w:ind w:right="380"/>
              <w:rPr>
                <w:rFonts w:ascii="Arial" w:eastAsiaTheme="minorEastAsia" w:hAnsi="Arial" w:cs="Arial"/>
                <w:b/>
                <w:i/>
                <w:sz w:val="19"/>
                <w:szCs w:val="19"/>
              </w:rPr>
            </w:pPr>
            <w:r w:rsidRPr="009A4D87">
              <w:rPr>
                <w:rFonts w:ascii="Arial" w:eastAsiaTheme="minorEastAsia" w:hAnsi="Arial" w:cs="Arial"/>
                <w:b/>
                <w:i/>
                <w:sz w:val="19"/>
                <w:szCs w:val="19"/>
              </w:rPr>
              <w:t xml:space="preserve">Since </w:t>
            </w:r>
            <w:r w:rsidR="0069543E" w:rsidRPr="009A4D87">
              <w:rPr>
                <w:rFonts w:ascii="Arial" w:eastAsiaTheme="minorEastAsia" w:hAnsi="Arial" w:cs="Arial"/>
                <w:b/>
                <w:i/>
                <w:sz w:val="19"/>
                <w:szCs w:val="19"/>
              </w:rPr>
              <w:t>engineered wood floors</w:t>
            </w:r>
            <w:r w:rsidRPr="009A4D87">
              <w:rPr>
                <w:rFonts w:ascii="Arial" w:eastAsiaTheme="minorEastAsia" w:hAnsi="Arial" w:cs="Arial"/>
                <w:b/>
                <w:i/>
                <w:sz w:val="19"/>
                <w:szCs w:val="19"/>
              </w:rPr>
              <w:t xml:space="preserve"> expands with any increase in moisture content, we require leaving at least </w:t>
            </w:r>
            <w:r w:rsidR="00D03462" w:rsidRPr="009A4D87">
              <w:rPr>
                <w:rFonts w:ascii="Arial" w:eastAsiaTheme="minorEastAsia" w:hAnsi="Arial" w:cs="Arial"/>
                <w:b/>
                <w:i/>
                <w:sz w:val="19"/>
                <w:szCs w:val="19"/>
              </w:rPr>
              <w:t>1/2</w:t>
            </w:r>
            <w:r w:rsidRPr="009A4D87">
              <w:rPr>
                <w:rFonts w:ascii="Arial" w:eastAsiaTheme="minorEastAsia" w:hAnsi="Arial" w:cs="Arial"/>
                <w:b/>
                <w:i/>
                <w:sz w:val="19"/>
                <w:szCs w:val="19"/>
              </w:rPr>
              <w:t>” expansion space between flooring and all vertical objects (walls, cabinets, pipes, etc.). If the installation area exceeds 30 feet, a greater expansion space is required; approximately 1/16” for every additional ten (10) feet. If the floating installation flows into other rooms, a T-molding must be used in doorways and openings between rooms (halls, archways, etc.) to allow separate areas to move without interference. Undercutting drywall to allow for expansion would be an option.</w:t>
            </w:r>
          </w:p>
          <w:p w:rsidR="000B532B" w:rsidRPr="009A4D87" w:rsidRDefault="000B532B" w:rsidP="000B532B">
            <w:pPr>
              <w:widowControl w:val="0"/>
              <w:autoSpaceDE w:val="0"/>
              <w:autoSpaceDN w:val="0"/>
              <w:adjustRightInd w:val="0"/>
              <w:spacing w:after="0" w:line="97" w:lineRule="exact"/>
              <w:rPr>
                <w:rFonts w:ascii="Arial" w:eastAsiaTheme="minorEastAsia" w:hAnsi="Arial" w:cs="Arial"/>
                <w:b/>
                <w:i/>
                <w:sz w:val="19"/>
                <w:szCs w:val="19"/>
              </w:rPr>
            </w:pPr>
          </w:p>
          <w:p w:rsidR="00CE556D" w:rsidRPr="009A4D87" w:rsidRDefault="00CE556D" w:rsidP="00CE556D">
            <w:pPr>
              <w:widowControl w:val="0"/>
              <w:autoSpaceDE w:val="0"/>
              <w:autoSpaceDN w:val="0"/>
              <w:adjustRightInd w:val="0"/>
              <w:spacing w:after="0" w:line="240" w:lineRule="auto"/>
              <w:rPr>
                <w:rFonts w:ascii="Consolas" w:eastAsiaTheme="minorEastAsia" w:hAnsi="Consolas" w:cs="Arial"/>
                <w:b/>
                <w:bCs/>
                <w:i/>
                <w:color w:val="3A6B1D"/>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A4D87">
              <w:rPr>
                <w:rFonts w:ascii="Helvetica" w:eastAsia="Times New Roman" w:hAnsi="Helvetica" w:cs="Times New Roman"/>
                <w:b/>
                <w:bCs/>
                <w:caps/>
                <w:noProof/>
                <w:color w:val="000000"/>
                <w:kern w:val="36"/>
                <w:sz w:val="32"/>
                <w:szCs w:val="32"/>
              </w:rPr>
              <w:lastRenderedPageBreak/>
              <w:drawing>
                <wp:inline distT="0" distB="0" distL="0" distR="0" wp14:anchorId="6F086EBA" wp14:editId="318CBEFF">
                  <wp:extent cx="4206240" cy="1242060"/>
                  <wp:effectExtent l="0" t="0" r="381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6240" cy="1242060"/>
                          </a:xfrm>
                          <a:prstGeom prst="rect">
                            <a:avLst/>
                          </a:prstGeom>
                          <a:noFill/>
                          <a:ln>
                            <a:noFill/>
                          </a:ln>
                        </pic:spPr>
                      </pic:pic>
                    </a:graphicData>
                  </a:graphic>
                </wp:inline>
              </w:drawing>
            </w:r>
          </w:p>
          <w:p w:rsidR="00CE556D" w:rsidRPr="009A4D87" w:rsidRDefault="00CE556D" w:rsidP="00CE556D">
            <w:pPr>
              <w:pStyle w:val="Default"/>
              <w:jc w:val="center"/>
              <w:rPr>
                <w:sz w:val="16"/>
                <w:szCs w:val="16"/>
              </w:rPr>
            </w:pPr>
            <w:r w:rsidRPr="009A4D87">
              <w:rPr>
                <w:sz w:val="16"/>
                <w:szCs w:val="16"/>
              </w:rPr>
              <w:t>Division of Bamboo Flooring Hawaii LLC</w:t>
            </w:r>
          </w:p>
          <w:p w:rsidR="000B532B" w:rsidRPr="009A4D87" w:rsidRDefault="000B532B" w:rsidP="000B532B">
            <w:pPr>
              <w:widowControl w:val="0"/>
              <w:overflowPunct w:val="0"/>
              <w:autoSpaceDE w:val="0"/>
              <w:autoSpaceDN w:val="0"/>
              <w:adjustRightInd w:val="0"/>
              <w:spacing w:after="0" w:line="240" w:lineRule="auto"/>
              <w:ind w:left="720" w:right="340"/>
              <w:rPr>
                <w:rFonts w:ascii="Arial" w:eastAsiaTheme="minorEastAsia" w:hAnsi="Arial" w:cs="Arial"/>
                <w:b/>
                <w:i/>
                <w:sz w:val="19"/>
                <w:szCs w:val="19"/>
              </w:rPr>
            </w:pPr>
          </w:p>
          <w:p w:rsidR="000B532B" w:rsidRPr="009A4D87" w:rsidRDefault="000B532B" w:rsidP="000B532B">
            <w:pPr>
              <w:widowControl w:val="0"/>
              <w:autoSpaceDE w:val="0"/>
              <w:autoSpaceDN w:val="0"/>
              <w:adjustRightInd w:val="0"/>
              <w:spacing w:after="0" w:line="97" w:lineRule="exact"/>
              <w:jc w:val="center"/>
              <w:rPr>
                <w:rFonts w:ascii="Arial" w:eastAsiaTheme="minorEastAsia" w:hAnsi="Arial" w:cs="Arial"/>
                <w:b/>
                <w:i/>
                <w:sz w:val="19"/>
                <w:szCs w:val="19"/>
              </w:rPr>
            </w:pPr>
          </w:p>
          <w:p w:rsidR="000B532B" w:rsidRPr="009A4D87" w:rsidRDefault="000B532B" w:rsidP="000B532B">
            <w:pPr>
              <w:widowControl w:val="0"/>
              <w:numPr>
                <w:ilvl w:val="0"/>
                <w:numId w:val="7"/>
              </w:numPr>
              <w:overflowPunct w:val="0"/>
              <w:autoSpaceDE w:val="0"/>
              <w:autoSpaceDN w:val="0"/>
              <w:adjustRightInd w:val="0"/>
              <w:spacing w:after="0" w:line="240" w:lineRule="auto"/>
              <w:ind w:right="220"/>
              <w:rPr>
                <w:rFonts w:ascii="Arial" w:eastAsiaTheme="minorEastAsia" w:hAnsi="Arial" w:cs="Arial"/>
                <w:b/>
                <w:i/>
                <w:sz w:val="19"/>
                <w:szCs w:val="19"/>
              </w:rPr>
            </w:pPr>
            <w:r w:rsidRPr="009A4D87">
              <w:rPr>
                <w:rFonts w:ascii="Arial" w:eastAsiaTheme="minorEastAsia" w:hAnsi="Arial" w:cs="Arial"/>
                <w:b/>
                <w:i/>
                <w:sz w:val="19"/>
                <w:szCs w:val="19"/>
              </w:rPr>
              <w:t>Hardwood floors must be able to expand/contract without interference. NEVER install flooring against any vertical or fixed object such as fireplace, columns, islands, door jambs, floor outlets, etc. Failure to follow this guideline may result in tenting, separation or buckled floors. Do not install cabinets or other permanent fixtures on top of the floor.</w:t>
            </w:r>
            <w:r w:rsidR="00D03462" w:rsidRPr="009A4D87">
              <w:rPr>
                <w:rFonts w:ascii="Arial" w:eastAsiaTheme="minorEastAsia" w:hAnsi="Arial" w:cs="Arial"/>
                <w:b/>
                <w:i/>
                <w:sz w:val="19"/>
                <w:szCs w:val="19"/>
              </w:rPr>
              <w:t xml:space="preserve"> </w:t>
            </w:r>
            <w:r w:rsidRPr="009A4D87">
              <w:rPr>
                <w:rFonts w:ascii="Arial" w:eastAsiaTheme="minorEastAsia" w:hAnsi="Arial" w:cs="Arial"/>
                <w:b/>
                <w:i/>
                <w:sz w:val="19"/>
                <w:szCs w:val="19"/>
              </w:rPr>
              <w:t xml:space="preserve"> If you have extremely heavy furniture items, install the floor using the glue-down method or nail-down method as opposed to floating the floor.</w:t>
            </w:r>
          </w:p>
          <w:p w:rsidR="000B532B" w:rsidRPr="009A4D87" w:rsidRDefault="000B532B" w:rsidP="000B532B">
            <w:pPr>
              <w:widowControl w:val="0"/>
              <w:autoSpaceDE w:val="0"/>
              <w:autoSpaceDN w:val="0"/>
              <w:adjustRightInd w:val="0"/>
              <w:spacing w:after="0" w:line="97" w:lineRule="exact"/>
              <w:rPr>
                <w:rFonts w:ascii="Arial" w:eastAsiaTheme="minorEastAsia" w:hAnsi="Arial" w:cs="Arial"/>
                <w:b/>
                <w:i/>
                <w:sz w:val="19"/>
                <w:szCs w:val="19"/>
              </w:rPr>
            </w:pPr>
          </w:p>
          <w:p w:rsidR="000B532B" w:rsidRPr="009A4D87" w:rsidRDefault="000B532B" w:rsidP="000B532B">
            <w:pPr>
              <w:widowControl w:val="0"/>
              <w:numPr>
                <w:ilvl w:val="0"/>
                <w:numId w:val="7"/>
              </w:numPr>
              <w:overflowPunct w:val="0"/>
              <w:autoSpaceDE w:val="0"/>
              <w:autoSpaceDN w:val="0"/>
              <w:adjustRightInd w:val="0"/>
              <w:spacing w:after="0" w:line="240" w:lineRule="auto"/>
              <w:ind w:right="220"/>
              <w:rPr>
                <w:rFonts w:ascii="Arial" w:eastAsiaTheme="minorEastAsia" w:hAnsi="Arial" w:cs="Arial"/>
                <w:b/>
                <w:i/>
                <w:sz w:val="19"/>
                <w:szCs w:val="19"/>
              </w:rPr>
            </w:pPr>
            <w:r w:rsidRPr="009A4D87">
              <w:rPr>
                <w:rFonts w:ascii="Arial" w:eastAsiaTheme="minorEastAsia" w:hAnsi="Arial" w:cs="Arial"/>
                <w:b/>
                <w:i/>
                <w:sz w:val="19"/>
                <w:szCs w:val="19"/>
              </w:rPr>
              <w:t>To cover your expansion space, Bamboo Fl</w:t>
            </w:r>
            <w:r w:rsidR="00D03462" w:rsidRPr="009A4D87">
              <w:rPr>
                <w:rFonts w:ascii="Arial" w:eastAsiaTheme="minorEastAsia" w:hAnsi="Arial" w:cs="Arial"/>
                <w:b/>
                <w:i/>
                <w:sz w:val="19"/>
                <w:szCs w:val="19"/>
              </w:rPr>
              <w:t>ooring Hawaii</w:t>
            </w:r>
            <w:r w:rsidR="00D26C08" w:rsidRPr="009A4D87">
              <w:rPr>
                <w:rFonts w:ascii="Arial" w:eastAsiaTheme="minorEastAsia" w:hAnsi="Arial" w:cs="Arial"/>
                <w:b/>
                <w:i/>
                <w:sz w:val="19"/>
                <w:szCs w:val="19"/>
              </w:rPr>
              <w:t xml:space="preserve">, LLC carries matching engineered </w:t>
            </w:r>
            <w:proofErr w:type="gramStart"/>
            <w:r w:rsidR="00D26C08" w:rsidRPr="009A4D87">
              <w:rPr>
                <w:rFonts w:ascii="Arial" w:eastAsiaTheme="minorEastAsia" w:hAnsi="Arial" w:cs="Arial"/>
                <w:b/>
                <w:i/>
                <w:sz w:val="19"/>
                <w:szCs w:val="19"/>
              </w:rPr>
              <w:t>w</w:t>
            </w:r>
            <w:r w:rsidR="00D03462" w:rsidRPr="009A4D87">
              <w:rPr>
                <w:rFonts w:ascii="Arial" w:eastAsiaTheme="minorEastAsia" w:hAnsi="Arial" w:cs="Arial"/>
                <w:b/>
                <w:i/>
                <w:sz w:val="19"/>
                <w:szCs w:val="19"/>
              </w:rPr>
              <w:t xml:space="preserve">ood </w:t>
            </w:r>
            <w:r w:rsidRPr="009A4D87">
              <w:rPr>
                <w:rFonts w:ascii="Arial" w:eastAsiaTheme="minorEastAsia" w:hAnsi="Arial" w:cs="Arial"/>
                <w:b/>
                <w:i/>
                <w:sz w:val="19"/>
                <w:szCs w:val="19"/>
              </w:rPr>
              <w:t xml:space="preserve"> moldings</w:t>
            </w:r>
            <w:proofErr w:type="gramEnd"/>
            <w:r w:rsidRPr="009A4D87">
              <w:rPr>
                <w:rFonts w:ascii="Arial" w:eastAsiaTheme="minorEastAsia" w:hAnsi="Arial" w:cs="Arial"/>
                <w:b/>
                <w:i/>
                <w:sz w:val="19"/>
                <w:szCs w:val="19"/>
              </w:rPr>
              <w:t xml:space="preserve"> that include reducers, t-moldings, quarter rounds, and thresholds. Matching stair nosing </w:t>
            </w:r>
            <w:r w:rsidR="0069543E" w:rsidRPr="009A4D87">
              <w:rPr>
                <w:rFonts w:ascii="Arial" w:eastAsiaTheme="minorEastAsia" w:hAnsi="Arial" w:cs="Arial"/>
                <w:b/>
                <w:i/>
                <w:sz w:val="19"/>
                <w:szCs w:val="19"/>
              </w:rPr>
              <w:t>is</w:t>
            </w:r>
            <w:r w:rsidRPr="009A4D87">
              <w:rPr>
                <w:rFonts w:ascii="Arial" w:eastAsiaTheme="minorEastAsia" w:hAnsi="Arial" w:cs="Arial"/>
                <w:b/>
                <w:i/>
                <w:sz w:val="19"/>
                <w:szCs w:val="19"/>
              </w:rPr>
              <w:t xml:space="preserve"> always available.</w:t>
            </w:r>
          </w:p>
          <w:p w:rsidR="000B532B" w:rsidRPr="009A4D87" w:rsidRDefault="000B532B" w:rsidP="000B532B">
            <w:pPr>
              <w:widowControl w:val="0"/>
              <w:overflowPunct w:val="0"/>
              <w:autoSpaceDE w:val="0"/>
              <w:autoSpaceDN w:val="0"/>
              <w:adjustRightInd w:val="0"/>
              <w:spacing w:after="0" w:line="99" w:lineRule="exact"/>
              <w:ind w:right="220"/>
              <w:rPr>
                <w:rFonts w:ascii="Arial" w:eastAsiaTheme="minorEastAsia" w:hAnsi="Arial" w:cs="Arial"/>
                <w:b/>
                <w:i/>
                <w:sz w:val="19"/>
                <w:szCs w:val="19"/>
              </w:rPr>
            </w:pPr>
          </w:p>
          <w:p w:rsidR="000B532B" w:rsidRPr="009A4D87" w:rsidRDefault="000B532B" w:rsidP="000B532B">
            <w:pPr>
              <w:widowControl w:val="0"/>
              <w:numPr>
                <w:ilvl w:val="0"/>
                <w:numId w:val="7"/>
              </w:numPr>
              <w:overflowPunct w:val="0"/>
              <w:autoSpaceDE w:val="0"/>
              <w:autoSpaceDN w:val="0"/>
              <w:adjustRightInd w:val="0"/>
              <w:spacing w:after="0" w:line="239" w:lineRule="auto"/>
              <w:ind w:right="440"/>
              <w:rPr>
                <w:rFonts w:ascii="Arial" w:eastAsiaTheme="minorEastAsia" w:hAnsi="Arial" w:cs="Arial"/>
                <w:b/>
                <w:i/>
                <w:sz w:val="19"/>
                <w:szCs w:val="19"/>
              </w:rPr>
            </w:pPr>
            <w:r w:rsidRPr="009A4D87">
              <w:rPr>
                <w:rFonts w:ascii="Arial" w:eastAsiaTheme="minorEastAsia" w:hAnsi="Arial" w:cs="Arial"/>
                <w:b/>
                <w:i/>
                <w:sz w:val="19"/>
                <w:szCs w:val="19"/>
              </w:rPr>
              <w:t>Undercut door casings and jambs. Remove any existing base, shoe mold or doorway thresholds. These items can be replaced after installation. When undercutting door casings the installer should confirm there is the recommended expansion space. The floor must have 1/16” clearance under the door casing to be able to float freely without vertical restriction. The installer should ensure that the plank can move freely under the door jamb.</w:t>
            </w:r>
          </w:p>
          <w:p w:rsidR="000B532B" w:rsidRPr="009A4D87" w:rsidRDefault="000B532B" w:rsidP="000B532B">
            <w:pPr>
              <w:widowControl w:val="0"/>
              <w:overflowPunct w:val="0"/>
              <w:autoSpaceDE w:val="0"/>
              <w:autoSpaceDN w:val="0"/>
              <w:adjustRightInd w:val="0"/>
              <w:spacing w:after="0" w:line="239" w:lineRule="auto"/>
              <w:ind w:left="360" w:right="440"/>
              <w:rPr>
                <w:rFonts w:ascii="Arial" w:eastAsiaTheme="minorEastAsia" w:hAnsi="Arial" w:cs="Arial"/>
                <w:b/>
                <w:i/>
                <w:sz w:val="19"/>
                <w:szCs w:val="19"/>
              </w:rPr>
            </w:pPr>
          </w:p>
          <w:p w:rsidR="000B532B" w:rsidRPr="009A4D87" w:rsidRDefault="000B532B" w:rsidP="000B532B">
            <w:pPr>
              <w:widowControl w:val="0"/>
              <w:autoSpaceDE w:val="0"/>
              <w:autoSpaceDN w:val="0"/>
              <w:adjustRightInd w:val="0"/>
              <w:spacing w:after="0" w:line="240" w:lineRule="auto"/>
              <w:jc w:val="center"/>
              <w:rPr>
                <w:rFonts w:ascii="Arial" w:eastAsiaTheme="minorEastAsia" w:hAnsi="Arial" w:cs="Arial"/>
                <w:b/>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eastAsiaTheme="minorEastAsia" w:hAnsi="Arial" w:cs="Arial"/>
                <w:b/>
                <w:bCs/>
                <w:i/>
                <w:color w:val="4F6228" w:themeColor="accent3" w:themeShade="8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Nail-Down Installation Method</w:t>
            </w:r>
          </w:p>
          <w:p w:rsidR="000B532B" w:rsidRPr="009A4D87" w:rsidRDefault="000B532B" w:rsidP="000B532B">
            <w:pPr>
              <w:widowControl w:val="0"/>
              <w:autoSpaceDE w:val="0"/>
              <w:autoSpaceDN w:val="0"/>
              <w:adjustRightInd w:val="0"/>
              <w:spacing w:after="0" w:line="62" w:lineRule="exact"/>
              <w:jc w:val="center"/>
              <w:rPr>
                <w:rFonts w:ascii="Times New Roman" w:eastAsiaTheme="minorEastAsia" w:hAnsi="Times New Roman" w:cs="Times New Roman"/>
                <w:b/>
                <w:i/>
                <w:sz w:val="24"/>
                <w:szCs w:val="24"/>
              </w:rPr>
            </w:pPr>
          </w:p>
          <w:p w:rsidR="000B532B" w:rsidRPr="009A4D87" w:rsidRDefault="000B532B" w:rsidP="000B532B">
            <w:pPr>
              <w:widowControl w:val="0"/>
              <w:overflowPunct w:val="0"/>
              <w:autoSpaceDE w:val="0"/>
              <w:autoSpaceDN w:val="0"/>
              <w:adjustRightInd w:val="0"/>
              <w:spacing w:after="0" w:line="236" w:lineRule="auto"/>
              <w:ind w:right="800"/>
              <w:rPr>
                <w:rFonts w:ascii="Times New Roman" w:eastAsiaTheme="minorEastAsia" w:hAnsi="Times New Roman" w:cs="Times New Roman"/>
                <w:b/>
                <w:i/>
                <w:sz w:val="24"/>
                <w:szCs w:val="24"/>
              </w:rPr>
            </w:pPr>
            <w:r w:rsidRPr="009A4D87">
              <w:rPr>
                <w:rFonts w:ascii="Arial" w:eastAsiaTheme="minorEastAsia" w:hAnsi="Arial" w:cs="Arial"/>
                <w:b/>
                <w:i/>
                <w:sz w:val="18"/>
                <w:szCs w:val="18"/>
              </w:rPr>
              <w:t>The nail-down method is suitable for wood subfloors. Before you start, ensure that the job site, subfloor and environmental conditions are acceptable for install</w:t>
            </w:r>
            <w:r w:rsidR="00D26C08" w:rsidRPr="009A4D87">
              <w:rPr>
                <w:rFonts w:ascii="Arial" w:eastAsiaTheme="minorEastAsia" w:hAnsi="Arial" w:cs="Arial"/>
                <w:b/>
                <w:i/>
                <w:sz w:val="18"/>
                <w:szCs w:val="18"/>
              </w:rPr>
              <w:t>ation of Bamboo Flooring Hawaii, LLC’</w:t>
            </w:r>
            <w:r w:rsidRPr="009A4D87">
              <w:rPr>
                <w:rFonts w:ascii="Arial" w:eastAsiaTheme="minorEastAsia" w:hAnsi="Arial" w:cs="Arial"/>
                <w:b/>
                <w:i/>
                <w:sz w:val="18"/>
                <w:szCs w:val="18"/>
              </w:rPr>
              <w:t>s</w:t>
            </w:r>
            <w:r w:rsidR="00D26C08" w:rsidRPr="009A4D87">
              <w:rPr>
                <w:rFonts w:ascii="Arial" w:eastAsiaTheme="minorEastAsia" w:hAnsi="Arial" w:cs="Arial"/>
                <w:b/>
                <w:i/>
                <w:sz w:val="18"/>
                <w:szCs w:val="18"/>
              </w:rPr>
              <w:t xml:space="preserve"> engineered</w:t>
            </w:r>
            <w:r w:rsidRPr="009A4D87">
              <w:rPr>
                <w:rFonts w:ascii="Arial" w:eastAsiaTheme="minorEastAsia" w:hAnsi="Arial" w:cs="Arial"/>
                <w:b/>
                <w:i/>
                <w:sz w:val="18"/>
                <w:szCs w:val="18"/>
              </w:rPr>
              <w:t xml:space="preserve"> floors. All requirements specified in Bamboo Flooring Hawaii</w:t>
            </w:r>
            <w:r w:rsidR="00D26C08" w:rsidRPr="009A4D87">
              <w:rPr>
                <w:rFonts w:ascii="Arial" w:eastAsiaTheme="minorEastAsia" w:hAnsi="Arial" w:cs="Arial"/>
                <w:b/>
                <w:i/>
                <w:sz w:val="18"/>
                <w:szCs w:val="18"/>
              </w:rPr>
              <w:t>, LLC</w:t>
            </w:r>
            <w:r w:rsidRPr="009A4D87">
              <w:rPr>
                <w:rFonts w:ascii="Arial" w:eastAsiaTheme="minorEastAsia" w:hAnsi="Arial" w:cs="Arial"/>
                <w:b/>
                <w:i/>
                <w:sz w:val="18"/>
                <w:szCs w:val="18"/>
              </w:rPr>
              <w:t>’s Installation Guidelines must be met.</w:t>
            </w:r>
          </w:p>
          <w:p w:rsidR="000B532B" w:rsidRPr="009A4D87" w:rsidRDefault="000B532B" w:rsidP="000B532B">
            <w:pPr>
              <w:widowControl w:val="0"/>
              <w:autoSpaceDE w:val="0"/>
              <w:autoSpaceDN w:val="0"/>
              <w:adjustRightInd w:val="0"/>
              <w:spacing w:after="0" w:line="95" w:lineRule="exact"/>
              <w:jc w:val="center"/>
              <w:rPr>
                <w:rFonts w:ascii="Times New Roman" w:eastAsiaTheme="minorEastAsia" w:hAnsi="Times New Roman" w:cs="Times New Roman"/>
                <w:b/>
                <w:i/>
                <w:sz w:val="24"/>
                <w:szCs w:val="24"/>
              </w:rPr>
            </w:pPr>
          </w:p>
          <w:p w:rsidR="000B532B" w:rsidRPr="009A4D87" w:rsidRDefault="000B532B" w:rsidP="000B532B">
            <w:pPr>
              <w:widowControl w:val="0"/>
              <w:autoSpaceDE w:val="0"/>
              <w:autoSpaceDN w:val="0"/>
              <w:adjustRightInd w:val="0"/>
              <w:spacing w:after="0" w:line="240" w:lineRule="auto"/>
              <w:jc w:val="center"/>
              <w:rPr>
                <w:rFonts w:ascii="Times New Roman" w:eastAsiaTheme="minorEastAsia" w:hAnsi="Times New Roman" w:cs="Times New Roman"/>
                <w:b/>
                <w:i/>
                <w:color w:val="4F6228" w:themeColor="accent3" w:themeShade="80"/>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eastAsiaTheme="minorEastAsia" w:hAnsi="Arial" w:cs="Arial"/>
                <w:b/>
                <w:bCs/>
                <w:i/>
                <w:color w:val="4F6228" w:themeColor="accent3" w:themeShade="80"/>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Recommended Tools</w:t>
            </w:r>
          </w:p>
          <w:p w:rsidR="000B532B" w:rsidRPr="009A4D87" w:rsidRDefault="000B532B" w:rsidP="000B532B">
            <w:pPr>
              <w:widowControl w:val="0"/>
              <w:autoSpaceDE w:val="0"/>
              <w:autoSpaceDN w:val="0"/>
              <w:adjustRightInd w:val="0"/>
              <w:spacing w:after="0" w:line="86" w:lineRule="exact"/>
              <w:jc w:val="center"/>
              <w:rPr>
                <w:rFonts w:ascii="Times New Roman" w:eastAsiaTheme="minorEastAsia" w:hAnsi="Times New Roman" w:cs="Times New Roman"/>
                <w:b/>
                <w:i/>
                <w:sz w:val="24"/>
                <w:szCs w:val="24"/>
              </w:rPr>
            </w:pPr>
          </w:p>
          <w:p w:rsidR="000B532B" w:rsidRPr="009A4D87" w:rsidRDefault="000B532B" w:rsidP="000B532B">
            <w:pPr>
              <w:widowControl w:val="0"/>
              <w:overflowPunct w:val="0"/>
              <w:autoSpaceDE w:val="0"/>
              <w:autoSpaceDN w:val="0"/>
              <w:adjustRightInd w:val="0"/>
              <w:spacing w:after="0" w:line="231" w:lineRule="auto"/>
              <w:ind w:right="400"/>
              <w:rPr>
                <w:rFonts w:ascii="Arial" w:eastAsiaTheme="minorEastAsia" w:hAnsi="Arial" w:cs="Arial"/>
                <w:b/>
                <w:i/>
                <w:sz w:val="18"/>
                <w:szCs w:val="18"/>
              </w:rPr>
            </w:pPr>
            <w:r w:rsidRPr="009A4D87">
              <w:rPr>
                <w:rFonts w:ascii="Arial" w:eastAsiaTheme="minorEastAsia" w:hAnsi="Arial" w:cs="Arial"/>
                <w:b/>
                <w:i/>
                <w:sz w:val="18"/>
                <w:szCs w:val="18"/>
              </w:rPr>
              <w:t xml:space="preserve">The selection and use of any </w:t>
            </w:r>
            <w:proofErr w:type="spellStart"/>
            <w:r w:rsidRPr="009A4D87">
              <w:rPr>
                <w:rFonts w:ascii="Arial" w:eastAsiaTheme="minorEastAsia" w:hAnsi="Arial" w:cs="Arial"/>
                <w:b/>
                <w:i/>
                <w:sz w:val="18"/>
                <w:szCs w:val="18"/>
              </w:rPr>
              <w:t>nailer</w:t>
            </w:r>
            <w:proofErr w:type="spellEnd"/>
            <w:r w:rsidRPr="009A4D87">
              <w:rPr>
                <w:rFonts w:ascii="Arial" w:eastAsiaTheme="minorEastAsia" w:hAnsi="Arial" w:cs="Arial"/>
                <w:b/>
                <w:i/>
                <w:sz w:val="18"/>
                <w:szCs w:val="18"/>
              </w:rPr>
              <w:t xml:space="preserve"> is at the discretion and responsibility of the installer/ homeowner. Choose a </w:t>
            </w:r>
            <w:proofErr w:type="spellStart"/>
            <w:r w:rsidRPr="009A4D87">
              <w:rPr>
                <w:rFonts w:ascii="Arial" w:eastAsiaTheme="minorEastAsia" w:hAnsi="Arial" w:cs="Arial"/>
                <w:b/>
                <w:i/>
                <w:sz w:val="18"/>
                <w:szCs w:val="18"/>
              </w:rPr>
              <w:t>nailer</w:t>
            </w:r>
            <w:proofErr w:type="spellEnd"/>
            <w:r w:rsidRPr="009A4D87">
              <w:rPr>
                <w:rFonts w:ascii="Arial" w:eastAsiaTheme="minorEastAsia" w:hAnsi="Arial" w:cs="Arial"/>
                <w:b/>
                <w:i/>
                <w:sz w:val="18"/>
                <w:szCs w:val="18"/>
              </w:rPr>
              <w:t xml:space="preserve"> model that is specifically designed for tongue and groove applications. We recommend a Pneumatic 18 Gauge Flooring </w:t>
            </w:r>
            <w:proofErr w:type="spellStart"/>
            <w:r w:rsidRPr="009A4D87">
              <w:rPr>
                <w:rFonts w:ascii="Arial" w:eastAsiaTheme="minorEastAsia" w:hAnsi="Arial" w:cs="Arial"/>
                <w:b/>
                <w:i/>
                <w:sz w:val="18"/>
                <w:szCs w:val="18"/>
              </w:rPr>
              <w:t>Nailer</w:t>
            </w:r>
            <w:proofErr w:type="spellEnd"/>
            <w:r w:rsidRPr="009A4D87">
              <w:rPr>
                <w:rFonts w:ascii="Arial" w:eastAsiaTheme="minorEastAsia" w:hAnsi="Arial" w:cs="Arial"/>
                <w:b/>
                <w:i/>
                <w:sz w:val="18"/>
                <w:szCs w:val="18"/>
              </w:rPr>
              <w:t xml:space="preserve"> (such as</w:t>
            </w:r>
            <w:r w:rsidRPr="009A4D87">
              <w:rPr>
                <w:rFonts w:ascii="Times New Roman" w:eastAsiaTheme="minorEastAsia" w:hAnsi="Times New Roman" w:cs="Times New Roman"/>
                <w:b/>
                <w:i/>
                <w:sz w:val="24"/>
                <w:szCs w:val="24"/>
              </w:rPr>
              <w:t xml:space="preserve"> </w:t>
            </w:r>
            <w:proofErr w:type="spellStart"/>
            <w:r w:rsidRPr="009A4D87">
              <w:rPr>
                <w:rFonts w:ascii="Arial" w:eastAsiaTheme="minorEastAsia" w:hAnsi="Arial" w:cs="Arial"/>
                <w:b/>
                <w:i/>
                <w:sz w:val="18"/>
                <w:szCs w:val="18"/>
              </w:rPr>
              <w:t>Powernail</w:t>
            </w:r>
            <w:proofErr w:type="spellEnd"/>
            <w:r w:rsidRPr="009A4D87">
              <w:rPr>
                <w:rFonts w:ascii="Arial" w:eastAsiaTheme="minorEastAsia" w:hAnsi="Arial" w:cs="Arial"/>
                <w:b/>
                <w:i/>
                <w:sz w:val="18"/>
                <w:szCs w:val="18"/>
              </w:rPr>
              <w:t xml:space="preserve"> 50p Flex or similar). It is the installer’s responsibility to determine the correct pressure for their </w:t>
            </w:r>
            <w:proofErr w:type="spellStart"/>
            <w:r w:rsidRPr="009A4D87">
              <w:rPr>
                <w:rFonts w:ascii="Arial" w:eastAsiaTheme="minorEastAsia" w:hAnsi="Arial" w:cs="Arial"/>
                <w:b/>
                <w:i/>
                <w:sz w:val="18"/>
                <w:szCs w:val="18"/>
              </w:rPr>
              <w:t>nailer</w:t>
            </w:r>
            <w:proofErr w:type="spellEnd"/>
            <w:r w:rsidRPr="009A4D87">
              <w:rPr>
                <w:rFonts w:ascii="Arial" w:eastAsiaTheme="minorEastAsia" w:hAnsi="Arial" w:cs="Arial"/>
                <w:b/>
                <w:i/>
                <w:sz w:val="18"/>
                <w:szCs w:val="18"/>
              </w:rPr>
              <w:t>, and to ensure that the fastener is properly seated. Dimpling of the flooring face or edge is not a manufacturing defect.</w:t>
            </w:r>
          </w:p>
          <w:tbl>
            <w:tblPr>
              <w:tblW w:w="10440" w:type="dxa"/>
              <w:tblLayout w:type="fixed"/>
              <w:tblCellMar>
                <w:left w:w="0" w:type="dxa"/>
                <w:right w:w="0" w:type="dxa"/>
              </w:tblCellMar>
              <w:tblLook w:val="0000" w:firstRow="0" w:lastRow="0" w:firstColumn="0" w:lastColumn="0" w:noHBand="0" w:noVBand="0"/>
            </w:tblPr>
            <w:tblGrid>
              <w:gridCol w:w="4820"/>
              <w:gridCol w:w="2550"/>
              <w:gridCol w:w="3070"/>
            </w:tblGrid>
            <w:tr w:rsidR="000B532B" w:rsidRPr="009A4D87" w:rsidTr="000B532B">
              <w:trPr>
                <w:trHeight w:val="218"/>
              </w:trPr>
              <w:tc>
                <w:tcPr>
                  <w:tcW w:w="4820" w:type="dxa"/>
                  <w:tcBorders>
                    <w:top w:val="nil"/>
                    <w:left w:val="nil"/>
                    <w:bottom w:val="nil"/>
                    <w:right w:val="nil"/>
                  </w:tcBorders>
                  <w:vAlign w:val="bottom"/>
                </w:tcPr>
                <w:p w:rsidR="000B532B" w:rsidRPr="009A4D87" w:rsidRDefault="000B532B" w:rsidP="000B532B">
                  <w:pPr>
                    <w:pStyle w:val="ListParagraph"/>
                    <w:widowControl w:val="0"/>
                    <w:numPr>
                      <w:ilvl w:val="0"/>
                      <w:numId w:val="9"/>
                    </w:numPr>
                    <w:autoSpaceDE w:val="0"/>
                    <w:autoSpaceDN w:val="0"/>
                    <w:adjustRightInd w:val="0"/>
                    <w:spacing w:after="0" w:line="240" w:lineRule="auto"/>
                    <w:rPr>
                      <w:rFonts w:ascii="Times New Roman" w:hAnsi="Times New Roman"/>
                      <w:b/>
                      <w:i/>
                      <w:sz w:val="24"/>
                      <w:szCs w:val="24"/>
                    </w:rPr>
                  </w:pPr>
                  <w:r w:rsidRPr="009A4D87">
                    <w:rPr>
                      <w:rFonts w:ascii="Arial" w:hAnsi="Arial" w:cs="Arial"/>
                      <w:b/>
                      <w:i/>
                      <w:sz w:val="18"/>
                      <w:szCs w:val="18"/>
                    </w:rPr>
                    <w:t xml:space="preserve">Pneumatic 18-gauge tongue-and-groove power  </w:t>
                  </w:r>
                  <w:proofErr w:type="spellStart"/>
                  <w:r w:rsidRPr="009A4D87">
                    <w:rPr>
                      <w:rFonts w:ascii="Arial" w:hAnsi="Arial" w:cs="Arial"/>
                      <w:b/>
                      <w:i/>
                      <w:sz w:val="18"/>
                      <w:szCs w:val="18"/>
                    </w:rPr>
                    <w:t>nailer</w:t>
                  </w:r>
                  <w:proofErr w:type="spellEnd"/>
                </w:p>
              </w:tc>
              <w:tc>
                <w:tcPr>
                  <w:tcW w:w="5620" w:type="dxa"/>
                  <w:gridSpan w:val="2"/>
                  <w:tcBorders>
                    <w:top w:val="nil"/>
                    <w:left w:val="nil"/>
                    <w:bottom w:val="nil"/>
                    <w:right w:val="nil"/>
                  </w:tcBorders>
                  <w:vAlign w:val="bottom"/>
                </w:tcPr>
                <w:p w:rsidR="000B532B" w:rsidRPr="009A4D87" w:rsidRDefault="000B532B" w:rsidP="000B532B">
                  <w:pPr>
                    <w:pStyle w:val="ListParagraph"/>
                    <w:rPr>
                      <w:rFonts w:ascii="Times New Roman" w:hAnsi="Times New Roman"/>
                      <w:b/>
                      <w:i/>
                      <w:sz w:val="24"/>
                      <w:szCs w:val="24"/>
                    </w:rPr>
                  </w:pPr>
                </w:p>
              </w:tc>
            </w:tr>
            <w:tr w:rsidR="000B532B" w:rsidRPr="009A4D87" w:rsidTr="000B532B">
              <w:trPr>
                <w:trHeight w:val="220"/>
              </w:trPr>
              <w:tc>
                <w:tcPr>
                  <w:tcW w:w="4820" w:type="dxa"/>
                  <w:tcBorders>
                    <w:top w:val="nil"/>
                    <w:left w:val="nil"/>
                    <w:bottom w:val="nil"/>
                    <w:right w:val="nil"/>
                  </w:tcBorders>
                  <w:vAlign w:val="bottom"/>
                </w:tcPr>
                <w:p w:rsidR="000B532B" w:rsidRPr="009A4D87" w:rsidRDefault="000B532B" w:rsidP="000B532B">
                  <w:pPr>
                    <w:pStyle w:val="ListParagraph"/>
                    <w:widowControl w:val="0"/>
                    <w:numPr>
                      <w:ilvl w:val="0"/>
                      <w:numId w:val="9"/>
                    </w:numPr>
                    <w:autoSpaceDE w:val="0"/>
                    <w:autoSpaceDN w:val="0"/>
                    <w:adjustRightInd w:val="0"/>
                    <w:spacing w:after="0" w:line="240" w:lineRule="auto"/>
                    <w:rPr>
                      <w:rFonts w:ascii="Times New Roman" w:hAnsi="Times New Roman"/>
                      <w:b/>
                      <w:i/>
                      <w:sz w:val="24"/>
                      <w:szCs w:val="24"/>
                    </w:rPr>
                  </w:pPr>
                  <w:r w:rsidRPr="009A4D87">
                    <w:rPr>
                      <w:rFonts w:ascii="Arial" w:hAnsi="Arial" w:cs="Arial"/>
                      <w:b/>
                      <w:i/>
                      <w:sz w:val="19"/>
                      <w:szCs w:val="19"/>
                    </w:rPr>
                    <w:t>Underlayment (see “Moisture Barrier</w:t>
                  </w:r>
                </w:p>
                <w:p w:rsidR="000B532B" w:rsidRPr="009A4D87" w:rsidRDefault="000B532B" w:rsidP="000B532B">
                  <w:pPr>
                    <w:pStyle w:val="ListParagraph"/>
                    <w:widowControl w:val="0"/>
                    <w:autoSpaceDE w:val="0"/>
                    <w:autoSpaceDN w:val="0"/>
                    <w:adjustRightInd w:val="0"/>
                    <w:spacing w:after="0" w:line="240" w:lineRule="auto"/>
                    <w:rPr>
                      <w:rFonts w:ascii="Times New Roman" w:hAnsi="Times New Roman"/>
                      <w:b/>
                      <w:i/>
                      <w:sz w:val="24"/>
                      <w:szCs w:val="24"/>
                    </w:rPr>
                  </w:pPr>
                  <w:r w:rsidRPr="009A4D87">
                    <w:rPr>
                      <w:rFonts w:ascii="Arial" w:hAnsi="Arial" w:cs="Arial"/>
                      <w:b/>
                      <w:i/>
                      <w:sz w:val="19"/>
                      <w:szCs w:val="19"/>
                    </w:rPr>
                    <w:t>requirements”)</w:t>
                  </w:r>
                </w:p>
              </w:tc>
              <w:tc>
                <w:tcPr>
                  <w:tcW w:w="5620" w:type="dxa"/>
                  <w:gridSpan w:val="2"/>
                  <w:tcBorders>
                    <w:top w:val="nil"/>
                    <w:left w:val="nil"/>
                    <w:bottom w:val="nil"/>
                    <w:right w:val="nil"/>
                  </w:tcBorders>
                  <w:vAlign w:val="bottom"/>
                </w:tcPr>
                <w:p w:rsidR="000B532B" w:rsidRPr="009A4D87" w:rsidRDefault="000B532B" w:rsidP="000B532B">
                  <w:pPr>
                    <w:pStyle w:val="ListParagraph"/>
                    <w:widowControl w:val="0"/>
                    <w:autoSpaceDE w:val="0"/>
                    <w:autoSpaceDN w:val="0"/>
                    <w:adjustRightInd w:val="0"/>
                    <w:spacing w:after="0" w:line="240" w:lineRule="auto"/>
                    <w:rPr>
                      <w:rFonts w:ascii="Times New Roman" w:hAnsi="Times New Roman"/>
                      <w:b/>
                      <w:i/>
                      <w:sz w:val="24"/>
                      <w:szCs w:val="24"/>
                    </w:rPr>
                  </w:pPr>
                </w:p>
              </w:tc>
            </w:tr>
            <w:tr w:rsidR="000B532B" w:rsidRPr="009A4D87" w:rsidTr="000B532B">
              <w:trPr>
                <w:trHeight w:val="220"/>
              </w:trPr>
              <w:tc>
                <w:tcPr>
                  <w:tcW w:w="4820" w:type="dxa"/>
                  <w:tcBorders>
                    <w:top w:val="nil"/>
                    <w:left w:val="nil"/>
                    <w:bottom w:val="nil"/>
                    <w:right w:val="nil"/>
                  </w:tcBorders>
                  <w:vAlign w:val="bottom"/>
                </w:tcPr>
                <w:p w:rsidR="000B532B" w:rsidRPr="009A4D87" w:rsidRDefault="000B532B" w:rsidP="000B532B">
                  <w:pPr>
                    <w:pStyle w:val="ListParagraph"/>
                    <w:widowControl w:val="0"/>
                    <w:numPr>
                      <w:ilvl w:val="0"/>
                      <w:numId w:val="9"/>
                    </w:numPr>
                    <w:autoSpaceDE w:val="0"/>
                    <w:autoSpaceDN w:val="0"/>
                    <w:adjustRightInd w:val="0"/>
                    <w:spacing w:after="0" w:line="240" w:lineRule="auto"/>
                    <w:rPr>
                      <w:rFonts w:ascii="Arial" w:hAnsi="Arial" w:cs="Arial"/>
                      <w:b/>
                      <w:i/>
                      <w:sz w:val="19"/>
                      <w:szCs w:val="19"/>
                    </w:rPr>
                  </w:pPr>
                  <w:r w:rsidRPr="009A4D87">
                    <w:rPr>
                      <w:rFonts w:ascii="Arial" w:hAnsi="Arial" w:cs="Arial"/>
                      <w:b/>
                      <w:i/>
                      <w:sz w:val="19"/>
                      <w:szCs w:val="19"/>
                    </w:rPr>
                    <w:t>Tapping block (trimmed piece of flooring)</w:t>
                  </w:r>
                </w:p>
                <w:tbl>
                  <w:tblPr>
                    <w:tblW w:w="10440" w:type="dxa"/>
                    <w:tblLayout w:type="fixed"/>
                    <w:tblCellMar>
                      <w:left w:w="0" w:type="dxa"/>
                      <w:right w:w="0" w:type="dxa"/>
                    </w:tblCellMar>
                    <w:tblLook w:val="0000" w:firstRow="0" w:lastRow="0" w:firstColumn="0" w:lastColumn="0" w:noHBand="0" w:noVBand="0"/>
                  </w:tblPr>
                  <w:tblGrid>
                    <w:gridCol w:w="4737"/>
                    <w:gridCol w:w="5703"/>
                  </w:tblGrid>
                  <w:tr w:rsidR="000B532B" w:rsidRPr="009A4D87" w:rsidTr="000B532B">
                    <w:trPr>
                      <w:trHeight w:val="218"/>
                    </w:trPr>
                    <w:tc>
                      <w:tcPr>
                        <w:tcW w:w="5620" w:type="dxa"/>
                        <w:gridSpan w:val="2"/>
                        <w:tcBorders>
                          <w:top w:val="nil"/>
                          <w:left w:val="nil"/>
                          <w:bottom w:val="nil"/>
                          <w:right w:val="nil"/>
                        </w:tcBorders>
                        <w:vAlign w:val="bottom"/>
                      </w:tcPr>
                      <w:p w:rsidR="000B532B" w:rsidRPr="009A4D87" w:rsidRDefault="000B532B" w:rsidP="000B532B">
                        <w:pPr>
                          <w:pStyle w:val="ListParagraph"/>
                          <w:widowControl w:val="0"/>
                          <w:numPr>
                            <w:ilvl w:val="0"/>
                            <w:numId w:val="9"/>
                          </w:numPr>
                          <w:autoSpaceDE w:val="0"/>
                          <w:autoSpaceDN w:val="0"/>
                          <w:adjustRightInd w:val="0"/>
                          <w:spacing w:after="0" w:line="240" w:lineRule="auto"/>
                          <w:rPr>
                            <w:rFonts w:ascii="Times New Roman" w:hAnsi="Times New Roman"/>
                            <w:b/>
                            <w:i/>
                            <w:sz w:val="24"/>
                            <w:szCs w:val="24"/>
                          </w:rPr>
                        </w:pPr>
                        <w:r w:rsidRPr="009A4D87">
                          <w:rPr>
                            <w:rFonts w:ascii="Arial" w:hAnsi="Arial" w:cs="Arial"/>
                            <w:b/>
                            <w:i/>
                            <w:sz w:val="18"/>
                            <w:szCs w:val="18"/>
                          </w:rPr>
                          <w:t>Use 1-1⁄2” to 2” long, 18 gauge cleats for Fossilized® flooring</w:t>
                        </w:r>
                      </w:p>
                    </w:tc>
                  </w:tr>
                  <w:tr w:rsidR="000B532B" w:rsidRPr="009A4D87" w:rsidTr="000B532B">
                    <w:trPr>
                      <w:trHeight w:val="220"/>
                    </w:trPr>
                    <w:tc>
                      <w:tcPr>
                        <w:tcW w:w="5620" w:type="dxa"/>
                        <w:gridSpan w:val="2"/>
                        <w:tcBorders>
                          <w:top w:val="nil"/>
                          <w:left w:val="nil"/>
                          <w:bottom w:val="nil"/>
                          <w:right w:val="nil"/>
                        </w:tcBorders>
                        <w:vAlign w:val="bottom"/>
                      </w:tcPr>
                      <w:p w:rsidR="000B532B" w:rsidRPr="009A4D87" w:rsidRDefault="000B532B" w:rsidP="000B532B">
                        <w:pPr>
                          <w:pStyle w:val="ListParagraph"/>
                          <w:widowControl w:val="0"/>
                          <w:numPr>
                            <w:ilvl w:val="0"/>
                            <w:numId w:val="9"/>
                          </w:numPr>
                          <w:autoSpaceDE w:val="0"/>
                          <w:autoSpaceDN w:val="0"/>
                          <w:adjustRightInd w:val="0"/>
                          <w:spacing w:after="0" w:line="240" w:lineRule="auto"/>
                          <w:rPr>
                            <w:rFonts w:ascii="Times New Roman" w:hAnsi="Times New Roman"/>
                            <w:b/>
                            <w:i/>
                            <w:sz w:val="24"/>
                            <w:szCs w:val="24"/>
                          </w:rPr>
                        </w:pPr>
                        <w:r w:rsidRPr="009A4D87">
                          <w:rPr>
                            <w:rFonts w:ascii="Arial" w:hAnsi="Arial" w:cs="Arial"/>
                            <w:b/>
                            <w:i/>
                            <w:sz w:val="19"/>
                            <w:szCs w:val="19"/>
                          </w:rPr>
                          <w:t>Earplugs &amp; safety glasses</w:t>
                        </w:r>
                      </w:p>
                    </w:tc>
                  </w:tr>
                  <w:tr w:rsidR="000B532B" w:rsidRPr="009A4D87" w:rsidTr="000B532B">
                    <w:trPr>
                      <w:trHeight w:val="220"/>
                    </w:trPr>
                    <w:tc>
                      <w:tcPr>
                        <w:tcW w:w="5620" w:type="dxa"/>
                        <w:gridSpan w:val="2"/>
                        <w:tcBorders>
                          <w:top w:val="nil"/>
                          <w:left w:val="nil"/>
                          <w:bottom w:val="nil"/>
                          <w:right w:val="nil"/>
                        </w:tcBorders>
                        <w:vAlign w:val="bottom"/>
                      </w:tcPr>
                      <w:p w:rsidR="000B532B" w:rsidRPr="009A4D87" w:rsidRDefault="000B532B" w:rsidP="000B532B">
                        <w:pPr>
                          <w:pStyle w:val="ListParagraph"/>
                          <w:widowControl w:val="0"/>
                          <w:numPr>
                            <w:ilvl w:val="0"/>
                            <w:numId w:val="9"/>
                          </w:numPr>
                          <w:autoSpaceDE w:val="0"/>
                          <w:autoSpaceDN w:val="0"/>
                          <w:adjustRightInd w:val="0"/>
                          <w:spacing w:after="0" w:line="240" w:lineRule="auto"/>
                          <w:rPr>
                            <w:rFonts w:ascii="Times New Roman" w:hAnsi="Times New Roman"/>
                            <w:b/>
                            <w:i/>
                            <w:sz w:val="24"/>
                            <w:szCs w:val="24"/>
                          </w:rPr>
                        </w:pPr>
                        <w:r w:rsidRPr="009A4D87">
                          <w:rPr>
                            <w:rFonts w:ascii="Arial" w:hAnsi="Arial" w:cs="Arial"/>
                            <w:b/>
                            <w:i/>
                            <w:sz w:val="19"/>
                            <w:szCs w:val="19"/>
                          </w:rPr>
                          <w:t>Tape Measure</w:t>
                        </w:r>
                      </w:p>
                    </w:tc>
                  </w:tr>
                  <w:tr w:rsidR="000B532B" w:rsidRPr="009A4D87" w:rsidTr="000B532B">
                    <w:trPr>
                      <w:gridAfter w:val="1"/>
                      <w:wAfter w:w="3070" w:type="dxa"/>
                      <w:trHeight w:val="276"/>
                    </w:trPr>
                    <w:tc>
                      <w:tcPr>
                        <w:tcW w:w="2550" w:type="dxa"/>
                        <w:vMerge w:val="restart"/>
                        <w:tcBorders>
                          <w:top w:val="nil"/>
                          <w:left w:val="nil"/>
                          <w:bottom w:val="nil"/>
                          <w:right w:val="nil"/>
                        </w:tcBorders>
                        <w:vAlign w:val="bottom"/>
                      </w:tcPr>
                      <w:p w:rsidR="000B532B" w:rsidRPr="009A4D87" w:rsidRDefault="000B532B" w:rsidP="000B532B">
                        <w:pPr>
                          <w:pStyle w:val="ListParagraph"/>
                          <w:widowControl w:val="0"/>
                          <w:numPr>
                            <w:ilvl w:val="0"/>
                            <w:numId w:val="9"/>
                          </w:numPr>
                          <w:autoSpaceDE w:val="0"/>
                          <w:autoSpaceDN w:val="0"/>
                          <w:adjustRightInd w:val="0"/>
                          <w:spacing w:after="0" w:line="240" w:lineRule="auto"/>
                          <w:rPr>
                            <w:rFonts w:ascii="Times New Roman" w:hAnsi="Times New Roman"/>
                            <w:b/>
                            <w:i/>
                            <w:sz w:val="24"/>
                            <w:szCs w:val="24"/>
                          </w:rPr>
                        </w:pPr>
                        <w:r w:rsidRPr="009A4D87">
                          <w:rPr>
                            <w:rFonts w:ascii="Arial" w:hAnsi="Arial" w:cs="Arial"/>
                            <w:b/>
                            <w:i/>
                            <w:sz w:val="19"/>
                            <w:szCs w:val="19"/>
                          </w:rPr>
                          <w:t>Pencil</w:t>
                        </w:r>
                      </w:p>
                    </w:tc>
                  </w:tr>
                  <w:tr w:rsidR="000B532B" w:rsidRPr="009A4D87" w:rsidTr="000B532B">
                    <w:trPr>
                      <w:gridAfter w:val="1"/>
                      <w:wAfter w:w="3070" w:type="dxa"/>
                      <w:trHeight w:val="131"/>
                    </w:trPr>
                    <w:tc>
                      <w:tcPr>
                        <w:tcW w:w="2550" w:type="dxa"/>
                        <w:vMerge/>
                        <w:tcBorders>
                          <w:top w:val="nil"/>
                          <w:left w:val="nil"/>
                          <w:bottom w:val="nil"/>
                          <w:right w:val="nil"/>
                        </w:tcBorders>
                        <w:vAlign w:val="bottom"/>
                      </w:tcPr>
                      <w:p w:rsidR="000B532B" w:rsidRPr="009A4D87" w:rsidRDefault="000B532B" w:rsidP="000B532B">
                        <w:pPr>
                          <w:pStyle w:val="ListParagraph"/>
                          <w:widowControl w:val="0"/>
                          <w:numPr>
                            <w:ilvl w:val="0"/>
                            <w:numId w:val="9"/>
                          </w:numPr>
                          <w:autoSpaceDE w:val="0"/>
                          <w:autoSpaceDN w:val="0"/>
                          <w:adjustRightInd w:val="0"/>
                          <w:spacing w:after="0" w:line="240" w:lineRule="auto"/>
                          <w:rPr>
                            <w:rFonts w:ascii="Times New Roman" w:hAnsi="Times New Roman"/>
                            <w:b/>
                            <w:i/>
                            <w:sz w:val="11"/>
                            <w:szCs w:val="11"/>
                          </w:rPr>
                        </w:pPr>
                      </w:p>
                    </w:tc>
                  </w:tr>
                </w:tbl>
                <w:p w:rsidR="000B532B" w:rsidRPr="009A4D87" w:rsidRDefault="000B532B" w:rsidP="000B532B">
                  <w:pPr>
                    <w:widowControl w:val="0"/>
                    <w:autoSpaceDE w:val="0"/>
                    <w:autoSpaceDN w:val="0"/>
                    <w:adjustRightInd w:val="0"/>
                    <w:spacing w:after="0" w:line="240" w:lineRule="auto"/>
                    <w:rPr>
                      <w:rFonts w:ascii="Times New Roman" w:hAnsi="Times New Roman"/>
                      <w:b/>
                      <w:i/>
                      <w:sz w:val="24"/>
                      <w:szCs w:val="24"/>
                    </w:rPr>
                  </w:pPr>
                </w:p>
              </w:tc>
              <w:tc>
                <w:tcPr>
                  <w:tcW w:w="5620" w:type="dxa"/>
                  <w:gridSpan w:val="2"/>
                  <w:tcBorders>
                    <w:top w:val="nil"/>
                    <w:left w:val="nil"/>
                    <w:bottom w:val="nil"/>
                    <w:right w:val="nil"/>
                  </w:tcBorders>
                  <w:vAlign w:val="bottom"/>
                </w:tcPr>
                <w:p w:rsidR="000B532B" w:rsidRPr="009A4D87" w:rsidRDefault="000B532B" w:rsidP="000B532B">
                  <w:pPr>
                    <w:widowControl w:val="0"/>
                    <w:autoSpaceDE w:val="0"/>
                    <w:autoSpaceDN w:val="0"/>
                    <w:adjustRightInd w:val="0"/>
                    <w:spacing w:after="0" w:line="240" w:lineRule="auto"/>
                    <w:rPr>
                      <w:rFonts w:ascii="Times New Roman" w:hAnsi="Times New Roman"/>
                      <w:b/>
                      <w:i/>
                      <w:sz w:val="24"/>
                      <w:szCs w:val="24"/>
                    </w:rPr>
                  </w:pPr>
                </w:p>
              </w:tc>
            </w:tr>
            <w:tr w:rsidR="000B532B" w:rsidRPr="009A4D87" w:rsidTr="000B532B">
              <w:trPr>
                <w:gridAfter w:val="1"/>
                <w:wAfter w:w="3070" w:type="dxa"/>
                <w:trHeight w:val="276"/>
              </w:trPr>
              <w:tc>
                <w:tcPr>
                  <w:tcW w:w="4820" w:type="dxa"/>
                  <w:vMerge w:val="restart"/>
                  <w:tcBorders>
                    <w:top w:val="nil"/>
                    <w:left w:val="nil"/>
                    <w:bottom w:val="nil"/>
                    <w:right w:val="nil"/>
                  </w:tcBorders>
                  <w:vAlign w:val="bottom"/>
                </w:tcPr>
                <w:p w:rsidR="000B532B" w:rsidRPr="009A4D87" w:rsidRDefault="000B532B" w:rsidP="000B532B">
                  <w:pPr>
                    <w:pStyle w:val="ListParagraph"/>
                    <w:widowControl w:val="0"/>
                    <w:numPr>
                      <w:ilvl w:val="0"/>
                      <w:numId w:val="9"/>
                    </w:numPr>
                    <w:autoSpaceDE w:val="0"/>
                    <w:autoSpaceDN w:val="0"/>
                    <w:adjustRightInd w:val="0"/>
                    <w:spacing w:after="0" w:line="240" w:lineRule="auto"/>
                    <w:rPr>
                      <w:rFonts w:ascii="Times New Roman" w:hAnsi="Times New Roman"/>
                      <w:b/>
                      <w:i/>
                      <w:sz w:val="24"/>
                      <w:szCs w:val="24"/>
                    </w:rPr>
                  </w:pPr>
                  <w:r w:rsidRPr="009A4D87">
                    <w:rPr>
                      <w:rFonts w:ascii="Arial" w:hAnsi="Arial" w:cs="Arial"/>
                      <w:b/>
                      <w:i/>
                      <w:sz w:val="19"/>
                      <w:szCs w:val="19"/>
                    </w:rPr>
                    <w:t>Wood or plastic spacers (3/4”)</w:t>
                  </w:r>
                </w:p>
              </w:tc>
              <w:tc>
                <w:tcPr>
                  <w:tcW w:w="2550" w:type="dxa"/>
                  <w:vMerge w:val="restart"/>
                  <w:tcBorders>
                    <w:top w:val="nil"/>
                    <w:left w:val="nil"/>
                    <w:bottom w:val="nil"/>
                    <w:right w:val="nil"/>
                  </w:tcBorders>
                  <w:vAlign w:val="bottom"/>
                </w:tcPr>
                <w:p w:rsidR="000B532B" w:rsidRPr="009A4D87" w:rsidRDefault="000B532B" w:rsidP="000B532B">
                  <w:pPr>
                    <w:pStyle w:val="ListParagraph"/>
                    <w:widowControl w:val="0"/>
                    <w:autoSpaceDE w:val="0"/>
                    <w:autoSpaceDN w:val="0"/>
                    <w:adjustRightInd w:val="0"/>
                    <w:spacing w:after="0" w:line="240" w:lineRule="auto"/>
                    <w:rPr>
                      <w:rFonts w:ascii="Times New Roman" w:hAnsi="Times New Roman"/>
                      <w:b/>
                      <w:i/>
                      <w:sz w:val="24"/>
                      <w:szCs w:val="24"/>
                    </w:rPr>
                  </w:pPr>
                </w:p>
              </w:tc>
            </w:tr>
            <w:tr w:rsidR="000B532B" w:rsidRPr="009A4D87" w:rsidTr="000B532B">
              <w:trPr>
                <w:gridAfter w:val="1"/>
                <w:wAfter w:w="3070" w:type="dxa"/>
                <w:trHeight w:val="131"/>
              </w:trPr>
              <w:tc>
                <w:tcPr>
                  <w:tcW w:w="4820" w:type="dxa"/>
                  <w:vMerge/>
                  <w:tcBorders>
                    <w:top w:val="nil"/>
                    <w:left w:val="nil"/>
                    <w:bottom w:val="nil"/>
                    <w:right w:val="nil"/>
                  </w:tcBorders>
                  <w:vAlign w:val="bottom"/>
                </w:tcPr>
                <w:p w:rsidR="000B532B" w:rsidRPr="009A4D87" w:rsidRDefault="000B532B" w:rsidP="000B532B">
                  <w:pPr>
                    <w:pStyle w:val="ListParagraph"/>
                    <w:widowControl w:val="0"/>
                    <w:numPr>
                      <w:ilvl w:val="0"/>
                      <w:numId w:val="9"/>
                    </w:numPr>
                    <w:autoSpaceDE w:val="0"/>
                    <w:autoSpaceDN w:val="0"/>
                    <w:adjustRightInd w:val="0"/>
                    <w:spacing w:after="0" w:line="240" w:lineRule="auto"/>
                    <w:rPr>
                      <w:rFonts w:ascii="Times New Roman" w:hAnsi="Times New Roman"/>
                      <w:b/>
                      <w:i/>
                      <w:sz w:val="11"/>
                      <w:szCs w:val="11"/>
                    </w:rPr>
                  </w:pPr>
                </w:p>
              </w:tc>
              <w:tc>
                <w:tcPr>
                  <w:tcW w:w="2550" w:type="dxa"/>
                  <w:vMerge/>
                  <w:tcBorders>
                    <w:top w:val="nil"/>
                    <w:left w:val="nil"/>
                    <w:bottom w:val="nil"/>
                    <w:right w:val="nil"/>
                  </w:tcBorders>
                  <w:vAlign w:val="bottom"/>
                </w:tcPr>
                <w:p w:rsidR="000B532B" w:rsidRPr="009A4D87" w:rsidRDefault="000B532B" w:rsidP="000B532B">
                  <w:pPr>
                    <w:pStyle w:val="ListParagraph"/>
                    <w:widowControl w:val="0"/>
                    <w:numPr>
                      <w:ilvl w:val="0"/>
                      <w:numId w:val="9"/>
                    </w:numPr>
                    <w:autoSpaceDE w:val="0"/>
                    <w:autoSpaceDN w:val="0"/>
                    <w:adjustRightInd w:val="0"/>
                    <w:spacing w:after="0" w:line="240" w:lineRule="auto"/>
                    <w:rPr>
                      <w:rFonts w:ascii="Times New Roman" w:hAnsi="Times New Roman"/>
                      <w:b/>
                      <w:i/>
                      <w:sz w:val="11"/>
                      <w:szCs w:val="11"/>
                    </w:rPr>
                  </w:pPr>
                </w:p>
              </w:tc>
            </w:tr>
          </w:tbl>
          <w:p w:rsidR="000B532B" w:rsidRPr="009A4D87" w:rsidRDefault="000B532B" w:rsidP="000B532B">
            <w:pPr>
              <w:pStyle w:val="ListParagraph"/>
              <w:numPr>
                <w:ilvl w:val="0"/>
                <w:numId w:val="9"/>
              </w:numPr>
              <w:spacing w:line="240" w:lineRule="auto"/>
              <w:rPr>
                <w:rFonts w:ascii="Arial" w:eastAsiaTheme="minorEastAsia" w:hAnsi="Arial" w:cs="Arial"/>
                <w:b/>
                <w:i/>
                <w:sz w:val="18"/>
                <w:szCs w:val="18"/>
              </w:rPr>
            </w:pPr>
            <w:r w:rsidRPr="009A4D87">
              <w:rPr>
                <w:rFonts w:ascii="Arial" w:eastAsiaTheme="minorEastAsia" w:hAnsi="Arial" w:cs="Arial"/>
                <w:b/>
                <w:i/>
                <w:sz w:val="18"/>
                <w:szCs w:val="18"/>
              </w:rPr>
              <w:t>Flat bar or pull bar</w:t>
            </w:r>
          </w:p>
          <w:p w:rsidR="000B532B" w:rsidRPr="009A4D87" w:rsidRDefault="000B532B" w:rsidP="000B532B">
            <w:pPr>
              <w:pStyle w:val="ListParagraph"/>
              <w:numPr>
                <w:ilvl w:val="0"/>
                <w:numId w:val="9"/>
              </w:numPr>
              <w:spacing w:line="240" w:lineRule="auto"/>
              <w:rPr>
                <w:rFonts w:ascii="Arial" w:eastAsiaTheme="minorEastAsia" w:hAnsi="Arial" w:cs="Arial"/>
                <w:b/>
                <w:i/>
                <w:sz w:val="18"/>
                <w:szCs w:val="18"/>
              </w:rPr>
            </w:pPr>
            <w:r w:rsidRPr="009A4D87">
              <w:rPr>
                <w:rFonts w:ascii="Arial" w:eastAsiaTheme="minorEastAsia" w:hAnsi="Arial" w:cs="Arial"/>
                <w:b/>
                <w:i/>
                <w:sz w:val="18"/>
                <w:szCs w:val="18"/>
              </w:rPr>
              <w:t>Miter saw (chop-saw)</w:t>
            </w:r>
          </w:p>
          <w:p w:rsidR="000B532B" w:rsidRPr="009A4D87" w:rsidRDefault="000B532B" w:rsidP="000B532B">
            <w:pPr>
              <w:pStyle w:val="ListParagraph"/>
              <w:numPr>
                <w:ilvl w:val="0"/>
                <w:numId w:val="9"/>
              </w:numPr>
              <w:spacing w:line="240" w:lineRule="auto"/>
              <w:rPr>
                <w:rFonts w:ascii="Arial" w:eastAsiaTheme="minorEastAsia" w:hAnsi="Arial" w:cs="Arial"/>
                <w:b/>
                <w:i/>
                <w:sz w:val="18"/>
                <w:szCs w:val="18"/>
              </w:rPr>
            </w:pPr>
            <w:r w:rsidRPr="009A4D87">
              <w:rPr>
                <w:rFonts w:ascii="Arial" w:eastAsiaTheme="minorEastAsia" w:hAnsi="Arial" w:cs="Arial"/>
                <w:b/>
                <w:i/>
                <w:sz w:val="18"/>
                <w:szCs w:val="18"/>
              </w:rPr>
              <w:t>Undercut or jamb saw</w:t>
            </w:r>
          </w:p>
          <w:p w:rsidR="000B532B" w:rsidRPr="009A4D87" w:rsidRDefault="000B532B" w:rsidP="000B532B">
            <w:pPr>
              <w:pStyle w:val="ListParagraph"/>
              <w:numPr>
                <w:ilvl w:val="0"/>
                <w:numId w:val="9"/>
              </w:numPr>
              <w:spacing w:line="240" w:lineRule="auto"/>
              <w:rPr>
                <w:rFonts w:ascii="Arial" w:eastAsiaTheme="minorEastAsia" w:hAnsi="Arial" w:cs="Arial"/>
                <w:b/>
                <w:i/>
                <w:sz w:val="18"/>
                <w:szCs w:val="18"/>
              </w:rPr>
            </w:pPr>
            <w:r w:rsidRPr="009A4D87">
              <w:rPr>
                <w:rFonts w:ascii="Arial" w:eastAsiaTheme="minorEastAsia" w:hAnsi="Arial" w:cs="Arial"/>
                <w:b/>
                <w:i/>
                <w:sz w:val="18"/>
                <w:szCs w:val="18"/>
              </w:rPr>
              <w:t>Chalk line</w:t>
            </w:r>
          </w:p>
          <w:p w:rsidR="000B532B" w:rsidRPr="009A4D87" w:rsidRDefault="000B532B" w:rsidP="000B532B">
            <w:pPr>
              <w:pStyle w:val="ListParagraph"/>
              <w:numPr>
                <w:ilvl w:val="0"/>
                <w:numId w:val="10"/>
              </w:numPr>
              <w:rPr>
                <w:rFonts w:ascii="Arial" w:eastAsiaTheme="minorEastAsia" w:hAnsi="Arial" w:cs="Arial"/>
                <w:b/>
                <w:i/>
                <w:sz w:val="18"/>
                <w:szCs w:val="18"/>
              </w:rPr>
            </w:pPr>
            <w:r w:rsidRPr="009A4D87">
              <w:rPr>
                <w:rFonts w:ascii="Arial" w:eastAsiaTheme="minorEastAsia" w:hAnsi="Arial" w:cs="Arial"/>
                <w:b/>
                <w:i/>
                <w:sz w:val="18"/>
                <w:szCs w:val="18"/>
              </w:rPr>
              <w:t>Hammer</w:t>
            </w:r>
          </w:p>
          <w:p w:rsidR="000B532B" w:rsidRPr="009A4D87" w:rsidRDefault="000B532B" w:rsidP="000B532B">
            <w:pPr>
              <w:widowControl w:val="0"/>
              <w:autoSpaceDE w:val="0"/>
              <w:autoSpaceDN w:val="0"/>
              <w:adjustRightInd w:val="0"/>
              <w:spacing w:after="0" w:line="239" w:lineRule="auto"/>
              <w:jc w:val="center"/>
              <w:rPr>
                <w:rFonts w:ascii="Consolas" w:eastAsiaTheme="minorEastAsia" w:hAnsi="Consolas" w:cs="Arial"/>
                <w:b/>
                <w:bCs/>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E556D" w:rsidRPr="009A4D87" w:rsidRDefault="00CE556D" w:rsidP="00CE556D">
            <w:pPr>
              <w:widowControl w:val="0"/>
              <w:autoSpaceDE w:val="0"/>
              <w:autoSpaceDN w:val="0"/>
              <w:adjustRightInd w:val="0"/>
              <w:spacing w:after="0" w:line="240" w:lineRule="auto"/>
              <w:rPr>
                <w:rFonts w:ascii="Consolas" w:eastAsiaTheme="minorEastAsia" w:hAnsi="Consolas" w:cs="Arial"/>
                <w:b/>
                <w:bCs/>
                <w:i/>
                <w:color w:val="3A6B1D"/>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A4D87">
              <w:rPr>
                <w:rFonts w:ascii="Helvetica" w:eastAsia="Times New Roman" w:hAnsi="Helvetica" w:cs="Times New Roman"/>
                <w:b/>
                <w:bCs/>
                <w:caps/>
                <w:noProof/>
                <w:color w:val="000000"/>
                <w:kern w:val="36"/>
                <w:sz w:val="32"/>
                <w:szCs w:val="32"/>
              </w:rPr>
              <w:lastRenderedPageBreak/>
              <w:drawing>
                <wp:inline distT="0" distB="0" distL="0" distR="0" wp14:anchorId="7F8805FD" wp14:editId="205AB472">
                  <wp:extent cx="4206240" cy="1242060"/>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6240" cy="1242060"/>
                          </a:xfrm>
                          <a:prstGeom prst="rect">
                            <a:avLst/>
                          </a:prstGeom>
                          <a:noFill/>
                          <a:ln>
                            <a:noFill/>
                          </a:ln>
                        </pic:spPr>
                      </pic:pic>
                    </a:graphicData>
                  </a:graphic>
                </wp:inline>
              </w:drawing>
            </w:r>
          </w:p>
          <w:p w:rsidR="00CE556D" w:rsidRPr="009A4D87" w:rsidRDefault="00CE556D" w:rsidP="00CE556D">
            <w:pPr>
              <w:pStyle w:val="Default"/>
              <w:jc w:val="center"/>
              <w:rPr>
                <w:sz w:val="16"/>
                <w:szCs w:val="16"/>
              </w:rPr>
            </w:pPr>
            <w:r w:rsidRPr="009A4D87">
              <w:rPr>
                <w:sz w:val="16"/>
                <w:szCs w:val="16"/>
              </w:rPr>
              <w:t>Division of Bamboo Flooring Hawaii LLC</w:t>
            </w:r>
          </w:p>
          <w:p w:rsidR="000B532B" w:rsidRPr="00AF28DE" w:rsidRDefault="000B532B" w:rsidP="000B532B">
            <w:pPr>
              <w:widowControl w:val="0"/>
              <w:autoSpaceDE w:val="0"/>
              <w:autoSpaceDN w:val="0"/>
              <w:adjustRightInd w:val="0"/>
              <w:spacing w:after="0" w:line="240" w:lineRule="auto"/>
              <w:rPr>
                <w:rFonts w:ascii="Consolas" w:eastAsiaTheme="minorEastAsia" w:hAnsi="Consolas" w:cs="Arial"/>
                <w:b/>
                <w:bCs/>
                <w:i/>
                <w:color w:val="4F6228" w:themeColor="accent3" w:themeShade="80"/>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B532B" w:rsidRPr="009A4D87" w:rsidRDefault="000B532B" w:rsidP="000B532B">
            <w:pPr>
              <w:widowControl w:val="0"/>
              <w:autoSpaceDE w:val="0"/>
              <w:autoSpaceDN w:val="0"/>
              <w:adjustRightInd w:val="0"/>
              <w:spacing w:after="0" w:line="240" w:lineRule="auto"/>
              <w:jc w:val="center"/>
              <w:rPr>
                <w:rFonts w:ascii="Arial" w:eastAsiaTheme="minorEastAsia" w:hAnsi="Arial" w:cs="Arial"/>
                <w:b/>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eastAsiaTheme="minorEastAsia" w:hAnsi="Arial" w:cs="Arial"/>
                <w:b/>
                <w:bCs/>
                <w:i/>
                <w:color w:val="4F6228" w:themeColor="accent3" w:themeShade="8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Glue-Down Installation Method</w:t>
            </w:r>
          </w:p>
          <w:p w:rsidR="000B532B" w:rsidRPr="009A4D87" w:rsidRDefault="000B532B" w:rsidP="000B532B">
            <w:pPr>
              <w:widowControl w:val="0"/>
              <w:autoSpaceDE w:val="0"/>
              <w:autoSpaceDN w:val="0"/>
              <w:adjustRightInd w:val="0"/>
              <w:spacing w:after="0" w:line="68" w:lineRule="exact"/>
              <w:jc w:val="center"/>
              <w:rPr>
                <w:rFonts w:ascii="Arial" w:eastAsiaTheme="minorEastAsia" w:hAnsi="Arial" w:cs="Arial"/>
                <w:b/>
                <w:i/>
                <w:color w:val="4F6228" w:themeColor="accent3" w:themeShade="80"/>
                <w:sz w:val="24"/>
                <w:szCs w:val="24"/>
              </w:rPr>
            </w:pPr>
          </w:p>
          <w:p w:rsidR="000B532B" w:rsidRPr="009A4D87" w:rsidRDefault="000B532B" w:rsidP="000B532B">
            <w:pPr>
              <w:widowControl w:val="0"/>
              <w:autoSpaceDE w:val="0"/>
              <w:autoSpaceDN w:val="0"/>
              <w:adjustRightInd w:val="0"/>
              <w:spacing w:after="0" w:line="240" w:lineRule="auto"/>
              <w:jc w:val="center"/>
              <w:rPr>
                <w:rFonts w:ascii="Arial" w:eastAsiaTheme="minorEastAsia" w:hAnsi="Arial" w:cs="Arial"/>
                <w:b/>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eastAsiaTheme="minorEastAsia" w:hAnsi="Arial" w:cs="Arial"/>
                <w:b/>
                <w:bCs/>
                <w:i/>
                <w:color w:val="4F6228" w:themeColor="accent3" w:themeShade="80"/>
                <w:sz w:val="19"/>
                <w:szCs w:val="19"/>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Recommended Adhesive Products</w:t>
            </w:r>
          </w:p>
          <w:p w:rsidR="000B532B" w:rsidRPr="009A4D87" w:rsidRDefault="000B532B" w:rsidP="000B532B">
            <w:pPr>
              <w:widowControl w:val="0"/>
              <w:autoSpaceDE w:val="0"/>
              <w:autoSpaceDN w:val="0"/>
              <w:adjustRightInd w:val="0"/>
              <w:spacing w:after="0" w:line="97" w:lineRule="exact"/>
              <w:jc w:val="center"/>
              <w:rPr>
                <w:rFonts w:ascii="Times New Roman" w:eastAsiaTheme="minorEastAsia" w:hAnsi="Times New Roman" w:cs="Times New Roman"/>
                <w:b/>
                <w:i/>
                <w:sz w:val="24"/>
                <w:szCs w:val="24"/>
              </w:rPr>
            </w:pPr>
          </w:p>
          <w:p w:rsidR="000B532B" w:rsidRPr="009A4D87" w:rsidRDefault="000B532B" w:rsidP="000B532B">
            <w:pPr>
              <w:widowControl w:val="0"/>
              <w:overflowPunct w:val="0"/>
              <w:autoSpaceDE w:val="0"/>
              <w:autoSpaceDN w:val="0"/>
              <w:adjustRightInd w:val="0"/>
              <w:spacing w:after="0" w:line="239" w:lineRule="auto"/>
              <w:rPr>
                <w:rFonts w:ascii="Arial" w:eastAsiaTheme="minorEastAsia" w:hAnsi="Arial" w:cs="Arial"/>
                <w:b/>
                <w:i/>
                <w:sz w:val="19"/>
                <w:szCs w:val="19"/>
              </w:rPr>
            </w:pPr>
            <w:r w:rsidRPr="009A4D87">
              <w:rPr>
                <w:rFonts w:ascii="Arial" w:eastAsiaTheme="minorEastAsia" w:hAnsi="Arial" w:cs="Arial"/>
                <w:b/>
                <w:i/>
                <w:sz w:val="19"/>
                <w:szCs w:val="19"/>
              </w:rPr>
              <w:t>Bamboo Flooring Hawaii</w:t>
            </w:r>
            <w:r w:rsidR="00D26C08" w:rsidRPr="009A4D87">
              <w:rPr>
                <w:rFonts w:ascii="Arial" w:eastAsiaTheme="minorEastAsia" w:hAnsi="Arial" w:cs="Arial"/>
                <w:b/>
                <w:i/>
                <w:sz w:val="19"/>
                <w:szCs w:val="19"/>
              </w:rPr>
              <w:t>, LLC</w:t>
            </w:r>
            <w:r w:rsidRPr="009A4D87">
              <w:rPr>
                <w:rFonts w:ascii="Arial" w:eastAsiaTheme="minorEastAsia" w:hAnsi="Arial" w:cs="Arial"/>
                <w:b/>
                <w:i/>
                <w:sz w:val="19"/>
                <w:szCs w:val="19"/>
              </w:rPr>
              <w:t xml:space="preserve"> recommends using </w:t>
            </w:r>
            <w:r w:rsidR="0069543E" w:rsidRPr="009A4D87">
              <w:rPr>
                <w:rFonts w:ascii="Arial" w:eastAsiaTheme="minorEastAsia" w:hAnsi="Arial" w:cs="Arial"/>
                <w:b/>
                <w:i/>
                <w:sz w:val="19"/>
                <w:szCs w:val="19"/>
              </w:rPr>
              <w:t>a</w:t>
            </w:r>
            <w:r w:rsidR="00D03462" w:rsidRPr="009A4D87">
              <w:rPr>
                <w:rFonts w:ascii="Arial" w:eastAsiaTheme="minorEastAsia" w:hAnsi="Arial" w:cs="Arial"/>
                <w:b/>
                <w:i/>
                <w:sz w:val="19"/>
                <w:szCs w:val="19"/>
              </w:rPr>
              <w:t xml:space="preserve"> </w:t>
            </w:r>
            <w:r w:rsidRPr="009A4D87">
              <w:rPr>
                <w:rFonts w:ascii="Arial" w:eastAsiaTheme="minorEastAsia" w:hAnsi="Arial" w:cs="Arial"/>
                <w:b/>
                <w:i/>
                <w:sz w:val="19"/>
                <w:szCs w:val="19"/>
              </w:rPr>
              <w:t xml:space="preserve">moisture barrier systems in accordance with manufactures specifications.  </w:t>
            </w:r>
            <w:r w:rsidRPr="009A4D87">
              <w:rPr>
                <w:rFonts w:ascii="Arial" w:eastAsiaTheme="minorEastAsia" w:hAnsi="Arial" w:cs="Arial"/>
                <w:b/>
                <w:i/>
                <w:iCs/>
                <w:sz w:val="19"/>
                <w:szCs w:val="19"/>
              </w:rPr>
              <w:t>Remember: Always Follow Flooring Adhesive</w:t>
            </w:r>
            <w:r w:rsidRPr="009A4D87">
              <w:rPr>
                <w:rFonts w:ascii="Arial" w:eastAsiaTheme="minorEastAsia" w:hAnsi="Arial" w:cs="Arial"/>
                <w:b/>
                <w:i/>
                <w:sz w:val="19"/>
                <w:szCs w:val="19"/>
              </w:rPr>
              <w:t xml:space="preserve"> </w:t>
            </w:r>
            <w:r w:rsidRPr="009A4D87">
              <w:rPr>
                <w:rFonts w:ascii="Arial" w:eastAsiaTheme="minorEastAsia" w:hAnsi="Arial" w:cs="Arial"/>
                <w:b/>
                <w:i/>
                <w:iCs/>
                <w:sz w:val="19"/>
                <w:szCs w:val="19"/>
              </w:rPr>
              <w:t xml:space="preserve">Recommendations. </w:t>
            </w:r>
            <w:r w:rsidRPr="009A4D87">
              <w:rPr>
                <w:rFonts w:ascii="Arial" w:eastAsiaTheme="minorEastAsia" w:hAnsi="Arial" w:cs="Arial"/>
                <w:b/>
                <w:i/>
                <w:sz w:val="19"/>
                <w:szCs w:val="19"/>
              </w:rPr>
              <w:t>Bamboo Flooring Hawaii</w:t>
            </w:r>
            <w:r w:rsidR="00D26C08" w:rsidRPr="009A4D87">
              <w:rPr>
                <w:rFonts w:ascii="Arial" w:eastAsiaTheme="minorEastAsia" w:hAnsi="Arial" w:cs="Arial"/>
                <w:b/>
                <w:i/>
                <w:sz w:val="19"/>
                <w:szCs w:val="19"/>
              </w:rPr>
              <w:t>, LLC</w:t>
            </w:r>
            <w:r w:rsidRPr="009A4D87">
              <w:rPr>
                <w:rFonts w:ascii="Arial" w:eastAsiaTheme="minorEastAsia" w:hAnsi="Arial" w:cs="Arial"/>
                <w:b/>
                <w:i/>
                <w:sz w:val="19"/>
                <w:szCs w:val="19"/>
              </w:rPr>
              <w:t xml:space="preserve"> does not warrant against adhesive related problems.</w:t>
            </w:r>
          </w:p>
          <w:p w:rsidR="000B532B" w:rsidRPr="009A4D87" w:rsidRDefault="000B532B" w:rsidP="000B532B">
            <w:pPr>
              <w:widowControl w:val="0"/>
              <w:autoSpaceDE w:val="0"/>
              <w:autoSpaceDN w:val="0"/>
              <w:adjustRightInd w:val="0"/>
              <w:spacing w:after="0" w:line="182" w:lineRule="exact"/>
              <w:jc w:val="center"/>
              <w:rPr>
                <w:rFonts w:ascii="Times New Roman" w:eastAsiaTheme="minorEastAsia" w:hAnsi="Times New Roman" w:cs="Times New Roman"/>
                <w:b/>
                <w:i/>
                <w:sz w:val="24"/>
                <w:szCs w:val="24"/>
              </w:rPr>
            </w:pPr>
          </w:p>
          <w:p w:rsidR="000B532B" w:rsidRPr="009A4D87" w:rsidRDefault="000B532B" w:rsidP="000B532B">
            <w:pPr>
              <w:widowControl w:val="0"/>
              <w:autoSpaceDE w:val="0"/>
              <w:autoSpaceDN w:val="0"/>
              <w:adjustRightInd w:val="0"/>
              <w:spacing w:after="0" w:line="240" w:lineRule="auto"/>
              <w:jc w:val="center"/>
              <w:rPr>
                <w:rFonts w:ascii="Times New Roman" w:eastAsiaTheme="minorEastAsia" w:hAnsi="Times New Roman" w:cs="Times New Roman"/>
                <w:b/>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eastAsiaTheme="minorEastAsia" w:hAnsi="Arial" w:cs="Arial"/>
                <w:b/>
                <w:bCs/>
                <w:i/>
                <w:color w:val="4F6228" w:themeColor="accent3" w:themeShade="80"/>
                <w:sz w:val="19"/>
                <w:szCs w:val="19"/>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Recommended Glue-Down Floor Tools</w:t>
            </w:r>
          </w:p>
          <w:p w:rsidR="000B532B" w:rsidRPr="009A4D87" w:rsidRDefault="000B532B" w:rsidP="000B532B">
            <w:pPr>
              <w:widowControl w:val="0"/>
              <w:autoSpaceDE w:val="0"/>
              <w:autoSpaceDN w:val="0"/>
              <w:adjustRightInd w:val="0"/>
              <w:spacing w:after="0" w:line="92" w:lineRule="exact"/>
              <w:jc w:val="center"/>
              <w:rPr>
                <w:rFonts w:ascii="Times New Roman" w:eastAsiaTheme="minorEastAsia" w:hAnsi="Times New Roman" w:cs="Times New Roman"/>
                <w:b/>
                <w:i/>
                <w:sz w:val="24"/>
                <w:szCs w:val="24"/>
              </w:rPr>
            </w:pPr>
          </w:p>
          <w:p w:rsidR="000B532B" w:rsidRPr="009A4D87" w:rsidRDefault="000B532B" w:rsidP="000B532B">
            <w:pPr>
              <w:widowControl w:val="0"/>
              <w:tabs>
                <w:tab w:val="left" w:pos="5740"/>
              </w:tabs>
              <w:autoSpaceDE w:val="0"/>
              <w:autoSpaceDN w:val="0"/>
              <w:adjustRightInd w:val="0"/>
              <w:spacing w:after="0" w:line="240" w:lineRule="auto"/>
              <w:rPr>
                <w:rFonts w:ascii="Times New Roman" w:eastAsiaTheme="minorEastAsia" w:hAnsi="Times New Roman" w:cs="Times New Roman"/>
                <w:b/>
                <w:i/>
                <w:sz w:val="24"/>
                <w:szCs w:val="24"/>
              </w:rPr>
            </w:pPr>
            <w:r w:rsidRPr="009A4D87">
              <w:rPr>
                <w:rFonts w:ascii="Arial" w:eastAsiaTheme="minorEastAsia" w:hAnsi="Arial" w:cs="Arial"/>
                <w:b/>
                <w:i/>
                <w:sz w:val="19"/>
                <w:szCs w:val="19"/>
              </w:rPr>
              <w:t>• Flooring adhesive (see recommendations)</w:t>
            </w:r>
            <w:r w:rsidRPr="009A4D87">
              <w:rPr>
                <w:rFonts w:ascii="Times New Roman" w:eastAsiaTheme="minorEastAsia" w:hAnsi="Times New Roman" w:cs="Times New Roman"/>
                <w:b/>
                <w:i/>
                <w:sz w:val="24"/>
                <w:szCs w:val="24"/>
              </w:rPr>
              <w:tab/>
            </w:r>
            <w:r w:rsidRPr="009A4D87">
              <w:rPr>
                <w:rFonts w:ascii="Arial" w:eastAsiaTheme="minorEastAsia" w:hAnsi="Arial" w:cs="Arial"/>
                <w:b/>
                <w:i/>
                <w:sz w:val="19"/>
                <w:szCs w:val="19"/>
              </w:rPr>
              <w:t>• Undercut or jamb saw</w:t>
            </w:r>
          </w:p>
          <w:p w:rsidR="000B532B" w:rsidRPr="009A4D87" w:rsidRDefault="000B532B" w:rsidP="000B532B">
            <w:pPr>
              <w:widowControl w:val="0"/>
              <w:autoSpaceDE w:val="0"/>
              <w:autoSpaceDN w:val="0"/>
              <w:adjustRightInd w:val="0"/>
              <w:spacing w:after="0" w:line="2" w:lineRule="exact"/>
              <w:rPr>
                <w:rFonts w:ascii="Times New Roman" w:eastAsiaTheme="minorEastAsia" w:hAnsi="Times New Roman" w:cs="Times New Roman"/>
                <w:b/>
                <w:i/>
                <w:sz w:val="24"/>
                <w:szCs w:val="24"/>
              </w:rPr>
            </w:pPr>
          </w:p>
          <w:p w:rsidR="000B532B" w:rsidRPr="009A4D87" w:rsidRDefault="000B532B" w:rsidP="000B532B">
            <w:pPr>
              <w:widowControl w:val="0"/>
              <w:tabs>
                <w:tab w:val="left" w:pos="5740"/>
              </w:tabs>
              <w:autoSpaceDE w:val="0"/>
              <w:autoSpaceDN w:val="0"/>
              <w:adjustRightInd w:val="0"/>
              <w:spacing w:after="0" w:line="240" w:lineRule="auto"/>
              <w:rPr>
                <w:rFonts w:ascii="Times New Roman" w:eastAsiaTheme="minorEastAsia" w:hAnsi="Times New Roman" w:cs="Times New Roman"/>
                <w:b/>
                <w:i/>
                <w:sz w:val="24"/>
                <w:szCs w:val="24"/>
              </w:rPr>
            </w:pPr>
            <w:r w:rsidRPr="009A4D87">
              <w:rPr>
                <w:rFonts w:ascii="Arial" w:eastAsiaTheme="minorEastAsia" w:hAnsi="Arial" w:cs="Arial"/>
                <w:b/>
                <w:i/>
                <w:sz w:val="19"/>
                <w:szCs w:val="19"/>
              </w:rPr>
              <w:t>• Adhesive trowel as recommended by adhesive manufacturer</w:t>
            </w:r>
            <w:r w:rsidRPr="009A4D87">
              <w:rPr>
                <w:rFonts w:ascii="Times New Roman" w:eastAsiaTheme="minorEastAsia" w:hAnsi="Times New Roman" w:cs="Times New Roman"/>
                <w:b/>
                <w:i/>
                <w:sz w:val="24"/>
                <w:szCs w:val="24"/>
              </w:rPr>
              <w:tab/>
            </w:r>
            <w:r w:rsidRPr="009A4D87">
              <w:rPr>
                <w:rFonts w:ascii="Arial" w:eastAsiaTheme="minorEastAsia" w:hAnsi="Arial" w:cs="Arial"/>
                <w:b/>
                <w:i/>
                <w:sz w:val="19"/>
                <w:szCs w:val="19"/>
              </w:rPr>
              <w:t>• Hammer</w:t>
            </w:r>
          </w:p>
          <w:p w:rsidR="000B532B" w:rsidRPr="009A4D87" w:rsidRDefault="000B532B" w:rsidP="000B532B">
            <w:pPr>
              <w:widowControl w:val="0"/>
              <w:autoSpaceDE w:val="0"/>
              <w:autoSpaceDN w:val="0"/>
              <w:adjustRightInd w:val="0"/>
              <w:spacing w:after="0" w:line="2" w:lineRule="exact"/>
              <w:rPr>
                <w:rFonts w:ascii="Times New Roman" w:eastAsiaTheme="minorEastAsia" w:hAnsi="Times New Roman" w:cs="Times New Roman"/>
                <w:b/>
                <w:i/>
                <w:sz w:val="24"/>
                <w:szCs w:val="24"/>
              </w:rPr>
            </w:pPr>
          </w:p>
          <w:p w:rsidR="000B532B" w:rsidRPr="009A4D87" w:rsidRDefault="000B532B" w:rsidP="000B532B">
            <w:pPr>
              <w:widowControl w:val="0"/>
              <w:tabs>
                <w:tab w:val="left" w:pos="5740"/>
              </w:tabs>
              <w:autoSpaceDE w:val="0"/>
              <w:autoSpaceDN w:val="0"/>
              <w:adjustRightInd w:val="0"/>
              <w:spacing w:after="0" w:line="240" w:lineRule="auto"/>
              <w:rPr>
                <w:rFonts w:ascii="Times New Roman" w:eastAsiaTheme="minorEastAsia" w:hAnsi="Times New Roman" w:cs="Times New Roman"/>
                <w:b/>
                <w:i/>
                <w:sz w:val="24"/>
                <w:szCs w:val="24"/>
              </w:rPr>
            </w:pPr>
            <w:r w:rsidRPr="009A4D87">
              <w:rPr>
                <w:rFonts w:ascii="Arial" w:eastAsiaTheme="minorEastAsia" w:hAnsi="Arial" w:cs="Arial"/>
                <w:b/>
                <w:i/>
                <w:sz w:val="19"/>
                <w:szCs w:val="19"/>
              </w:rPr>
              <w:t>• Underlayment (see Moisture Barrier Requirements)</w:t>
            </w:r>
            <w:r w:rsidRPr="009A4D87">
              <w:rPr>
                <w:rFonts w:ascii="Times New Roman" w:eastAsiaTheme="minorEastAsia" w:hAnsi="Times New Roman" w:cs="Times New Roman"/>
                <w:b/>
                <w:i/>
                <w:sz w:val="24"/>
                <w:szCs w:val="24"/>
              </w:rPr>
              <w:tab/>
            </w:r>
            <w:r w:rsidRPr="009A4D87">
              <w:rPr>
                <w:rFonts w:ascii="Arial" w:eastAsiaTheme="minorEastAsia" w:hAnsi="Arial" w:cs="Arial"/>
                <w:b/>
                <w:i/>
                <w:sz w:val="19"/>
                <w:szCs w:val="19"/>
              </w:rPr>
              <w:t>• Tape measure</w:t>
            </w:r>
          </w:p>
          <w:p w:rsidR="000B532B" w:rsidRPr="009A4D87" w:rsidRDefault="000B532B" w:rsidP="000B532B">
            <w:pPr>
              <w:widowControl w:val="0"/>
              <w:autoSpaceDE w:val="0"/>
              <w:autoSpaceDN w:val="0"/>
              <w:adjustRightInd w:val="0"/>
              <w:spacing w:after="0" w:line="2" w:lineRule="exact"/>
              <w:rPr>
                <w:rFonts w:ascii="Times New Roman" w:eastAsiaTheme="minorEastAsia" w:hAnsi="Times New Roman" w:cs="Times New Roman"/>
                <w:b/>
                <w:i/>
                <w:sz w:val="24"/>
                <w:szCs w:val="24"/>
              </w:rPr>
            </w:pPr>
          </w:p>
          <w:p w:rsidR="000B532B" w:rsidRPr="009A4D87" w:rsidRDefault="000B532B" w:rsidP="000B532B">
            <w:pPr>
              <w:widowControl w:val="0"/>
              <w:tabs>
                <w:tab w:val="left" w:pos="5740"/>
              </w:tabs>
              <w:autoSpaceDE w:val="0"/>
              <w:autoSpaceDN w:val="0"/>
              <w:adjustRightInd w:val="0"/>
              <w:spacing w:after="0" w:line="240" w:lineRule="auto"/>
              <w:rPr>
                <w:rFonts w:ascii="Times New Roman" w:eastAsiaTheme="minorEastAsia" w:hAnsi="Times New Roman" w:cs="Times New Roman"/>
                <w:b/>
                <w:i/>
                <w:sz w:val="24"/>
                <w:szCs w:val="24"/>
              </w:rPr>
            </w:pPr>
            <w:r w:rsidRPr="009A4D87">
              <w:rPr>
                <w:rFonts w:ascii="Arial" w:eastAsiaTheme="minorEastAsia" w:hAnsi="Arial" w:cs="Arial"/>
                <w:b/>
                <w:i/>
                <w:sz w:val="19"/>
                <w:szCs w:val="19"/>
              </w:rPr>
              <w:t>• Tapping block (trimmed piece of flooring)</w:t>
            </w:r>
            <w:r w:rsidRPr="009A4D87">
              <w:rPr>
                <w:rFonts w:ascii="Times New Roman" w:eastAsiaTheme="minorEastAsia" w:hAnsi="Times New Roman" w:cs="Times New Roman"/>
                <w:b/>
                <w:i/>
                <w:sz w:val="24"/>
                <w:szCs w:val="24"/>
              </w:rPr>
              <w:tab/>
            </w:r>
            <w:r w:rsidRPr="009A4D87">
              <w:rPr>
                <w:rFonts w:ascii="Arial" w:eastAsiaTheme="minorEastAsia" w:hAnsi="Arial" w:cs="Arial"/>
                <w:b/>
                <w:i/>
                <w:sz w:val="19"/>
                <w:szCs w:val="19"/>
              </w:rPr>
              <w:t>• Chalk line</w:t>
            </w:r>
          </w:p>
          <w:p w:rsidR="000B532B" w:rsidRPr="009A4D87" w:rsidRDefault="000B532B" w:rsidP="000B532B">
            <w:pPr>
              <w:widowControl w:val="0"/>
              <w:autoSpaceDE w:val="0"/>
              <w:autoSpaceDN w:val="0"/>
              <w:adjustRightInd w:val="0"/>
              <w:spacing w:after="0" w:line="2" w:lineRule="exact"/>
              <w:rPr>
                <w:rFonts w:ascii="Times New Roman" w:eastAsiaTheme="minorEastAsia" w:hAnsi="Times New Roman" w:cs="Times New Roman"/>
                <w:b/>
                <w:i/>
                <w:sz w:val="24"/>
                <w:szCs w:val="24"/>
              </w:rPr>
            </w:pPr>
          </w:p>
          <w:p w:rsidR="000B532B" w:rsidRPr="009A4D87" w:rsidRDefault="000B532B" w:rsidP="000B532B">
            <w:pPr>
              <w:widowControl w:val="0"/>
              <w:tabs>
                <w:tab w:val="left" w:pos="5740"/>
              </w:tabs>
              <w:autoSpaceDE w:val="0"/>
              <w:autoSpaceDN w:val="0"/>
              <w:adjustRightInd w:val="0"/>
              <w:spacing w:after="0" w:line="240" w:lineRule="auto"/>
              <w:rPr>
                <w:rFonts w:ascii="Times New Roman" w:eastAsiaTheme="minorEastAsia" w:hAnsi="Times New Roman" w:cs="Times New Roman"/>
                <w:b/>
                <w:i/>
                <w:sz w:val="24"/>
                <w:szCs w:val="24"/>
              </w:rPr>
            </w:pPr>
            <w:r w:rsidRPr="009A4D87">
              <w:rPr>
                <w:rFonts w:ascii="Arial" w:eastAsiaTheme="minorEastAsia" w:hAnsi="Arial" w:cs="Arial"/>
                <w:b/>
                <w:i/>
                <w:sz w:val="19"/>
                <w:szCs w:val="19"/>
              </w:rPr>
              <w:t>• Wood or plastic spacers (3/4”)</w:t>
            </w:r>
            <w:r w:rsidRPr="009A4D87">
              <w:rPr>
                <w:rFonts w:ascii="Times New Roman" w:eastAsiaTheme="minorEastAsia" w:hAnsi="Times New Roman" w:cs="Times New Roman"/>
                <w:b/>
                <w:i/>
                <w:sz w:val="24"/>
                <w:szCs w:val="24"/>
              </w:rPr>
              <w:tab/>
            </w:r>
            <w:r w:rsidRPr="009A4D87">
              <w:rPr>
                <w:rFonts w:ascii="Arial" w:eastAsiaTheme="minorEastAsia" w:hAnsi="Arial" w:cs="Arial"/>
                <w:b/>
                <w:i/>
                <w:sz w:val="19"/>
                <w:szCs w:val="19"/>
              </w:rPr>
              <w:t>• Carpenter square</w:t>
            </w:r>
          </w:p>
          <w:p w:rsidR="000B532B" w:rsidRPr="009A4D87" w:rsidRDefault="000B532B" w:rsidP="000B532B">
            <w:pPr>
              <w:widowControl w:val="0"/>
              <w:autoSpaceDE w:val="0"/>
              <w:autoSpaceDN w:val="0"/>
              <w:adjustRightInd w:val="0"/>
              <w:spacing w:after="0" w:line="2" w:lineRule="exact"/>
              <w:rPr>
                <w:rFonts w:ascii="Times New Roman" w:eastAsiaTheme="minorEastAsia" w:hAnsi="Times New Roman" w:cs="Times New Roman"/>
                <w:b/>
                <w:i/>
                <w:sz w:val="24"/>
                <w:szCs w:val="24"/>
              </w:rPr>
            </w:pPr>
          </w:p>
          <w:p w:rsidR="000B532B" w:rsidRPr="009A4D87" w:rsidRDefault="000B532B" w:rsidP="000B532B">
            <w:pPr>
              <w:widowControl w:val="0"/>
              <w:tabs>
                <w:tab w:val="left" w:pos="5740"/>
              </w:tabs>
              <w:autoSpaceDE w:val="0"/>
              <w:autoSpaceDN w:val="0"/>
              <w:adjustRightInd w:val="0"/>
              <w:spacing w:after="0" w:line="240" w:lineRule="auto"/>
              <w:rPr>
                <w:rFonts w:ascii="Times New Roman" w:eastAsiaTheme="minorEastAsia" w:hAnsi="Times New Roman" w:cs="Times New Roman"/>
                <w:b/>
                <w:i/>
                <w:sz w:val="24"/>
                <w:szCs w:val="24"/>
              </w:rPr>
            </w:pPr>
            <w:r w:rsidRPr="009A4D87">
              <w:rPr>
                <w:rFonts w:ascii="Arial" w:eastAsiaTheme="minorEastAsia" w:hAnsi="Arial" w:cs="Arial"/>
                <w:b/>
                <w:i/>
                <w:sz w:val="19"/>
                <w:szCs w:val="19"/>
              </w:rPr>
              <w:t>• Flat bar or pull bar</w:t>
            </w:r>
            <w:r w:rsidRPr="009A4D87">
              <w:rPr>
                <w:rFonts w:ascii="Times New Roman" w:eastAsiaTheme="minorEastAsia" w:hAnsi="Times New Roman" w:cs="Times New Roman"/>
                <w:b/>
                <w:i/>
                <w:sz w:val="24"/>
                <w:szCs w:val="24"/>
              </w:rPr>
              <w:tab/>
            </w:r>
            <w:r w:rsidRPr="009A4D87">
              <w:rPr>
                <w:rFonts w:ascii="Arial" w:eastAsiaTheme="minorEastAsia" w:hAnsi="Arial" w:cs="Arial"/>
                <w:b/>
                <w:i/>
                <w:sz w:val="19"/>
                <w:szCs w:val="19"/>
              </w:rPr>
              <w:t>• Earplugs and safety glasses</w:t>
            </w:r>
          </w:p>
          <w:p w:rsidR="000B532B" w:rsidRPr="009A4D87" w:rsidRDefault="000B532B" w:rsidP="000B532B">
            <w:pPr>
              <w:widowControl w:val="0"/>
              <w:autoSpaceDE w:val="0"/>
              <w:autoSpaceDN w:val="0"/>
              <w:adjustRightInd w:val="0"/>
              <w:spacing w:after="0" w:line="2" w:lineRule="exact"/>
              <w:rPr>
                <w:rFonts w:ascii="Times New Roman" w:eastAsiaTheme="minorEastAsia" w:hAnsi="Times New Roman" w:cs="Times New Roman"/>
                <w:b/>
                <w:i/>
                <w:sz w:val="24"/>
                <w:szCs w:val="24"/>
              </w:rPr>
            </w:pPr>
          </w:p>
          <w:p w:rsidR="000B532B" w:rsidRPr="009A4D87" w:rsidRDefault="000B532B" w:rsidP="000B532B">
            <w:pPr>
              <w:widowControl w:val="0"/>
              <w:autoSpaceDE w:val="0"/>
              <w:autoSpaceDN w:val="0"/>
              <w:adjustRightInd w:val="0"/>
              <w:spacing w:after="0" w:line="240" w:lineRule="auto"/>
              <w:rPr>
                <w:rFonts w:ascii="Arial" w:eastAsiaTheme="minorEastAsia" w:hAnsi="Arial" w:cs="Arial"/>
                <w:b/>
                <w:i/>
                <w:sz w:val="19"/>
                <w:szCs w:val="19"/>
              </w:rPr>
            </w:pPr>
            <w:r w:rsidRPr="009A4D87">
              <w:rPr>
                <w:rFonts w:ascii="Arial" w:eastAsiaTheme="minorEastAsia" w:hAnsi="Arial" w:cs="Arial"/>
                <w:b/>
                <w:i/>
                <w:sz w:val="19"/>
                <w:szCs w:val="19"/>
              </w:rPr>
              <w:t>• Miter saw (chop-saw)</w:t>
            </w:r>
          </w:p>
          <w:p w:rsidR="000B532B" w:rsidRPr="009A4D87" w:rsidRDefault="000B532B" w:rsidP="000B532B">
            <w:pPr>
              <w:widowControl w:val="0"/>
              <w:autoSpaceDE w:val="0"/>
              <w:autoSpaceDN w:val="0"/>
              <w:adjustRightInd w:val="0"/>
              <w:spacing w:after="0" w:line="240" w:lineRule="auto"/>
              <w:jc w:val="center"/>
              <w:rPr>
                <w:rFonts w:ascii="Times New Roman" w:eastAsiaTheme="minorEastAsia" w:hAnsi="Times New Roman" w:cs="Times New Roman"/>
                <w:b/>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eastAsiaTheme="minorEastAsia" w:hAnsi="Arial" w:cs="Arial"/>
                <w:b/>
                <w:bCs/>
                <w:i/>
                <w:color w:val="4F6228" w:themeColor="accent3" w:themeShade="80"/>
                <w:sz w:val="19"/>
                <w:szCs w:val="19"/>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Glue-Down Installation Steps</w:t>
            </w:r>
          </w:p>
          <w:p w:rsidR="00B87792" w:rsidRDefault="00B87792" w:rsidP="00B87792">
            <w:pPr>
              <w:widowControl w:val="0"/>
              <w:overflowPunct w:val="0"/>
              <w:autoSpaceDE w:val="0"/>
              <w:autoSpaceDN w:val="0"/>
              <w:adjustRightInd w:val="0"/>
              <w:spacing w:after="0" w:line="239" w:lineRule="auto"/>
              <w:ind w:left="360"/>
              <w:rPr>
                <w:rFonts w:ascii="Arial" w:eastAsiaTheme="minorEastAsia" w:hAnsi="Arial" w:cs="Arial"/>
                <w:b/>
                <w:i/>
                <w:sz w:val="19"/>
                <w:szCs w:val="19"/>
              </w:rPr>
            </w:pPr>
          </w:p>
          <w:p w:rsidR="000B532B" w:rsidRPr="009A4D87" w:rsidRDefault="000B532B" w:rsidP="000B532B">
            <w:pPr>
              <w:widowControl w:val="0"/>
              <w:numPr>
                <w:ilvl w:val="0"/>
                <w:numId w:val="14"/>
              </w:numPr>
              <w:tabs>
                <w:tab w:val="num" w:pos="360"/>
              </w:tabs>
              <w:overflowPunct w:val="0"/>
              <w:autoSpaceDE w:val="0"/>
              <w:autoSpaceDN w:val="0"/>
              <w:adjustRightInd w:val="0"/>
              <w:spacing w:after="0" w:line="239" w:lineRule="auto"/>
              <w:ind w:left="360" w:hanging="270"/>
              <w:rPr>
                <w:rFonts w:ascii="Arial" w:eastAsiaTheme="minorEastAsia" w:hAnsi="Arial" w:cs="Arial"/>
                <w:b/>
                <w:i/>
                <w:sz w:val="19"/>
                <w:szCs w:val="19"/>
              </w:rPr>
            </w:pPr>
            <w:r w:rsidRPr="009A4D87">
              <w:rPr>
                <w:rFonts w:ascii="Arial" w:eastAsiaTheme="minorEastAsia" w:hAnsi="Arial" w:cs="Arial"/>
                <w:b/>
                <w:i/>
                <w:sz w:val="19"/>
                <w:szCs w:val="19"/>
              </w:rPr>
              <w:t>Before you start, ensure that the job site, subfloor and environmental conditions are acceptable for installation of Bamboo Flooring Hawaii</w:t>
            </w:r>
            <w:r w:rsidR="00D26C08" w:rsidRPr="009A4D87">
              <w:rPr>
                <w:rFonts w:ascii="Arial" w:eastAsiaTheme="minorEastAsia" w:hAnsi="Arial" w:cs="Arial"/>
                <w:b/>
                <w:i/>
                <w:sz w:val="19"/>
                <w:szCs w:val="19"/>
              </w:rPr>
              <w:t>, LLC</w:t>
            </w:r>
            <w:r w:rsidRPr="009A4D87">
              <w:rPr>
                <w:rFonts w:ascii="Arial" w:eastAsiaTheme="minorEastAsia" w:hAnsi="Arial" w:cs="Arial"/>
                <w:b/>
                <w:i/>
                <w:sz w:val="19"/>
                <w:szCs w:val="19"/>
              </w:rPr>
              <w:t>’s</w:t>
            </w:r>
            <w:r w:rsidR="00D26C08" w:rsidRPr="009A4D87">
              <w:rPr>
                <w:rFonts w:ascii="Arial" w:eastAsiaTheme="minorEastAsia" w:hAnsi="Arial" w:cs="Arial"/>
                <w:b/>
                <w:i/>
                <w:sz w:val="19"/>
                <w:szCs w:val="19"/>
              </w:rPr>
              <w:t xml:space="preserve"> engineered</w:t>
            </w:r>
            <w:r w:rsidRPr="009A4D87">
              <w:rPr>
                <w:rFonts w:ascii="Arial" w:eastAsiaTheme="minorEastAsia" w:hAnsi="Arial" w:cs="Arial"/>
                <w:b/>
                <w:i/>
                <w:sz w:val="19"/>
                <w:szCs w:val="19"/>
              </w:rPr>
              <w:t xml:space="preserve"> floors. All requirements specified in Bamboo Flooring Hawaii</w:t>
            </w:r>
            <w:r w:rsidR="00D26C08" w:rsidRPr="009A4D87">
              <w:rPr>
                <w:rFonts w:ascii="Arial" w:eastAsiaTheme="minorEastAsia" w:hAnsi="Arial" w:cs="Arial"/>
                <w:b/>
                <w:i/>
                <w:sz w:val="19"/>
                <w:szCs w:val="19"/>
              </w:rPr>
              <w:t>, LLC</w:t>
            </w:r>
            <w:r w:rsidRPr="009A4D87">
              <w:rPr>
                <w:rFonts w:ascii="Arial" w:eastAsiaTheme="minorEastAsia" w:hAnsi="Arial" w:cs="Arial"/>
                <w:b/>
                <w:i/>
                <w:sz w:val="19"/>
                <w:szCs w:val="19"/>
              </w:rPr>
              <w:t>’s Installation Guidelines must be met.</w:t>
            </w:r>
          </w:p>
          <w:p w:rsidR="000B532B" w:rsidRPr="009A4D87" w:rsidRDefault="000B532B" w:rsidP="000B532B">
            <w:pPr>
              <w:widowControl w:val="0"/>
              <w:autoSpaceDE w:val="0"/>
              <w:autoSpaceDN w:val="0"/>
              <w:adjustRightInd w:val="0"/>
              <w:spacing w:after="0" w:line="97" w:lineRule="exact"/>
              <w:rPr>
                <w:rFonts w:ascii="Arial" w:eastAsiaTheme="minorEastAsia" w:hAnsi="Arial" w:cs="Arial"/>
                <w:b/>
                <w:i/>
                <w:sz w:val="19"/>
                <w:szCs w:val="19"/>
              </w:rPr>
            </w:pPr>
          </w:p>
          <w:p w:rsidR="000B532B" w:rsidRPr="009A4D87" w:rsidRDefault="000B532B" w:rsidP="000B532B">
            <w:pPr>
              <w:widowControl w:val="0"/>
              <w:numPr>
                <w:ilvl w:val="0"/>
                <w:numId w:val="14"/>
              </w:numPr>
              <w:tabs>
                <w:tab w:val="num" w:pos="360"/>
              </w:tabs>
              <w:overflowPunct w:val="0"/>
              <w:autoSpaceDE w:val="0"/>
              <w:autoSpaceDN w:val="0"/>
              <w:adjustRightInd w:val="0"/>
              <w:spacing w:after="0" w:line="237" w:lineRule="auto"/>
              <w:ind w:left="360" w:right="200" w:hanging="270"/>
              <w:rPr>
                <w:rFonts w:ascii="Arial" w:eastAsiaTheme="minorEastAsia" w:hAnsi="Arial" w:cs="Arial"/>
                <w:b/>
                <w:i/>
                <w:sz w:val="19"/>
                <w:szCs w:val="19"/>
              </w:rPr>
            </w:pPr>
            <w:r w:rsidRPr="009A4D87">
              <w:rPr>
                <w:rFonts w:ascii="Arial" w:eastAsiaTheme="minorEastAsia" w:hAnsi="Arial" w:cs="Arial"/>
                <w:b/>
                <w:i/>
                <w:sz w:val="19"/>
                <w:szCs w:val="19"/>
              </w:rPr>
              <w:t>Seal co</w:t>
            </w:r>
            <w:r w:rsidR="00D03462" w:rsidRPr="009A4D87">
              <w:rPr>
                <w:rFonts w:ascii="Arial" w:eastAsiaTheme="minorEastAsia" w:hAnsi="Arial" w:cs="Arial"/>
                <w:b/>
                <w:i/>
                <w:sz w:val="19"/>
                <w:szCs w:val="19"/>
              </w:rPr>
              <w:t xml:space="preserve">ncrete subfloor with </w:t>
            </w:r>
            <w:r w:rsidR="0069543E" w:rsidRPr="009A4D87">
              <w:rPr>
                <w:rFonts w:ascii="Arial" w:eastAsiaTheme="minorEastAsia" w:hAnsi="Arial" w:cs="Arial"/>
                <w:b/>
                <w:i/>
                <w:sz w:val="19"/>
                <w:szCs w:val="19"/>
              </w:rPr>
              <w:t>a recommended</w:t>
            </w:r>
            <w:r w:rsidRPr="009A4D87">
              <w:rPr>
                <w:rFonts w:ascii="Arial" w:eastAsiaTheme="minorEastAsia" w:hAnsi="Arial" w:cs="Arial"/>
                <w:b/>
                <w:i/>
                <w:sz w:val="19"/>
                <w:szCs w:val="19"/>
              </w:rPr>
              <w:t xml:space="preserve"> Moisture Barrier prior to installation.</w:t>
            </w:r>
          </w:p>
          <w:p w:rsidR="000B532B" w:rsidRPr="009A4D87" w:rsidRDefault="000B532B" w:rsidP="000B532B">
            <w:pPr>
              <w:widowControl w:val="0"/>
              <w:autoSpaceDE w:val="0"/>
              <w:autoSpaceDN w:val="0"/>
              <w:adjustRightInd w:val="0"/>
              <w:spacing w:after="0" w:line="98" w:lineRule="exact"/>
              <w:rPr>
                <w:rFonts w:ascii="Arial" w:eastAsiaTheme="minorEastAsia" w:hAnsi="Arial" w:cs="Arial"/>
                <w:b/>
                <w:i/>
                <w:sz w:val="19"/>
                <w:szCs w:val="19"/>
              </w:rPr>
            </w:pPr>
          </w:p>
          <w:p w:rsidR="000B532B" w:rsidRPr="009A4D87" w:rsidRDefault="00D03462" w:rsidP="000B532B">
            <w:pPr>
              <w:widowControl w:val="0"/>
              <w:numPr>
                <w:ilvl w:val="0"/>
                <w:numId w:val="14"/>
              </w:numPr>
              <w:tabs>
                <w:tab w:val="num" w:pos="360"/>
              </w:tabs>
              <w:overflowPunct w:val="0"/>
              <w:autoSpaceDE w:val="0"/>
              <w:autoSpaceDN w:val="0"/>
              <w:adjustRightInd w:val="0"/>
              <w:spacing w:after="0" w:line="239" w:lineRule="auto"/>
              <w:ind w:left="360" w:right="220" w:hanging="270"/>
              <w:rPr>
                <w:rFonts w:ascii="Arial" w:eastAsiaTheme="minorEastAsia" w:hAnsi="Arial" w:cs="Arial"/>
                <w:b/>
                <w:i/>
                <w:sz w:val="19"/>
                <w:szCs w:val="19"/>
              </w:rPr>
            </w:pPr>
            <w:r w:rsidRPr="009A4D87">
              <w:rPr>
                <w:rFonts w:ascii="Arial" w:eastAsiaTheme="minorEastAsia" w:hAnsi="Arial" w:cs="Arial"/>
                <w:b/>
                <w:i/>
                <w:sz w:val="19"/>
                <w:szCs w:val="19"/>
              </w:rPr>
              <w:t>Allow at least a 1/2</w:t>
            </w:r>
            <w:r w:rsidR="000B532B" w:rsidRPr="009A4D87">
              <w:rPr>
                <w:rFonts w:ascii="Arial" w:eastAsiaTheme="minorEastAsia" w:hAnsi="Arial" w:cs="Arial"/>
                <w:b/>
                <w:i/>
                <w:sz w:val="19"/>
                <w:szCs w:val="19"/>
              </w:rPr>
              <w:t xml:space="preserve">” space for expansion around the perimeter of the room and all vertical objects using spacers. Also see section: “Expansion Space is </w:t>
            </w:r>
            <w:proofErr w:type="gramStart"/>
            <w:r w:rsidR="000B532B" w:rsidRPr="009A4D87">
              <w:rPr>
                <w:rFonts w:ascii="Arial" w:eastAsiaTheme="minorEastAsia" w:hAnsi="Arial" w:cs="Arial"/>
                <w:b/>
                <w:i/>
                <w:sz w:val="19"/>
                <w:szCs w:val="19"/>
              </w:rPr>
              <w:t>Required</w:t>
            </w:r>
            <w:proofErr w:type="gramEnd"/>
            <w:r w:rsidR="000B532B" w:rsidRPr="009A4D87">
              <w:rPr>
                <w:rFonts w:ascii="Arial" w:eastAsiaTheme="minorEastAsia" w:hAnsi="Arial" w:cs="Arial"/>
                <w:b/>
                <w:i/>
                <w:sz w:val="19"/>
                <w:szCs w:val="19"/>
              </w:rPr>
              <w:t>”.</w:t>
            </w:r>
          </w:p>
          <w:p w:rsidR="000B532B" w:rsidRPr="009A4D87" w:rsidRDefault="000B532B" w:rsidP="000B532B">
            <w:pPr>
              <w:widowControl w:val="0"/>
              <w:numPr>
                <w:ilvl w:val="0"/>
                <w:numId w:val="14"/>
              </w:numPr>
              <w:tabs>
                <w:tab w:val="clear" w:pos="720"/>
                <w:tab w:val="num" w:pos="360"/>
              </w:tabs>
              <w:overflowPunct w:val="0"/>
              <w:autoSpaceDE w:val="0"/>
              <w:autoSpaceDN w:val="0"/>
              <w:adjustRightInd w:val="0"/>
              <w:spacing w:after="0" w:line="240" w:lineRule="auto"/>
              <w:ind w:left="360" w:hanging="270"/>
              <w:rPr>
                <w:rFonts w:ascii="Arial" w:hAnsi="Arial" w:cs="Arial"/>
                <w:b/>
                <w:i/>
                <w:sz w:val="19"/>
                <w:szCs w:val="19"/>
              </w:rPr>
            </w:pPr>
            <w:r w:rsidRPr="009A4D87">
              <w:rPr>
                <w:rFonts w:ascii="Arial" w:hAnsi="Arial" w:cs="Arial"/>
                <w:b/>
                <w:i/>
                <w:sz w:val="19"/>
                <w:szCs w:val="19"/>
              </w:rPr>
              <w:t>Dry-lay a couple rows before starting installation to confirm your layout plan.</w:t>
            </w:r>
          </w:p>
          <w:p w:rsidR="000B532B" w:rsidRPr="009A4D87" w:rsidRDefault="000B532B" w:rsidP="000B532B">
            <w:pPr>
              <w:widowControl w:val="0"/>
              <w:autoSpaceDE w:val="0"/>
              <w:autoSpaceDN w:val="0"/>
              <w:adjustRightInd w:val="0"/>
              <w:spacing w:after="0" w:line="96" w:lineRule="exact"/>
              <w:rPr>
                <w:rFonts w:ascii="Arial" w:hAnsi="Arial" w:cs="Arial"/>
                <w:b/>
                <w:i/>
                <w:sz w:val="19"/>
                <w:szCs w:val="19"/>
              </w:rPr>
            </w:pPr>
          </w:p>
          <w:p w:rsidR="000B532B" w:rsidRPr="009A4D87" w:rsidRDefault="000B532B" w:rsidP="000B532B">
            <w:pPr>
              <w:widowControl w:val="0"/>
              <w:numPr>
                <w:ilvl w:val="0"/>
                <w:numId w:val="14"/>
              </w:numPr>
              <w:tabs>
                <w:tab w:val="clear" w:pos="720"/>
                <w:tab w:val="num" w:pos="360"/>
              </w:tabs>
              <w:overflowPunct w:val="0"/>
              <w:autoSpaceDE w:val="0"/>
              <w:autoSpaceDN w:val="0"/>
              <w:adjustRightInd w:val="0"/>
              <w:spacing w:after="0" w:line="237" w:lineRule="auto"/>
              <w:ind w:left="360" w:right="820" w:hanging="270"/>
              <w:rPr>
                <w:rFonts w:ascii="Arial" w:hAnsi="Arial" w:cs="Arial"/>
                <w:b/>
                <w:i/>
                <w:sz w:val="19"/>
                <w:szCs w:val="19"/>
              </w:rPr>
            </w:pPr>
            <w:r w:rsidRPr="009A4D87">
              <w:rPr>
                <w:rFonts w:ascii="Arial" w:hAnsi="Arial" w:cs="Arial"/>
                <w:b/>
                <w:i/>
                <w:sz w:val="19"/>
                <w:szCs w:val="19"/>
              </w:rPr>
              <w:t>Begin installation next to an outside wall. This is the best reference for establishing a straight working line.</w:t>
            </w:r>
          </w:p>
          <w:p w:rsidR="000B532B" w:rsidRPr="009A4D87" w:rsidRDefault="000B532B" w:rsidP="000B532B">
            <w:pPr>
              <w:widowControl w:val="0"/>
              <w:autoSpaceDE w:val="0"/>
              <w:autoSpaceDN w:val="0"/>
              <w:adjustRightInd w:val="0"/>
              <w:spacing w:after="0" w:line="98" w:lineRule="exact"/>
              <w:rPr>
                <w:rFonts w:ascii="Arial" w:hAnsi="Arial" w:cs="Arial"/>
                <w:b/>
                <w:i/>
                <w:sz w:val="19"/>
                <w:szCs w:val="19"/>
              </w:rPr>
            </w:pPr>
          </w:p>
          <w:p w:rsidR="000B532B" w:rsidRPr="009A4D87" w:rsidRDefault="000B532B" w:rsidP="000B532B">
            <w:pPr>
              <w:widowControl w:val="0"/>
              <w:numPr>
                <w:ilvl w:val="0"/>
                <w:numId w:val="14"/>
              </w:numPr>
              <w:tabs>
                <w:tab w:val="clear" w:pos="720"/>
                <w:tab w:val="num" w:pos="360"/>
              </w:tabs>
              <w:overflowPunct w:val="0"/>
              <w:autoSpaceDE w:val="0"/>
              <w:autoSpaceDN w:val="0"/>
              <w:adjustRightInd w:val="0"/>
              <w:spacing w:after="0" w:line="237" w:lineRule="auto"/>
              <w:ind w:left="360" w:right="160" w:hanging="270"/>
              <w:rPr>
                <w:rFonts w:ascii="Arial" w:hAnsi="Arial" w:cs="Arial"/>
                <w:b/>
                <w:i/>
                <w:sz w:val="19"/>
                <w:szCs w:val="19"/>
              </w:rPr>
            </w:pPr>
            <w:r w:rsidRPr="009A4D87">
              <w:rPr>
                <w:rFonts w:ascii="Arial" w:hAnsi="Arial" w:cs="Arial"/>
                <w:b/>
                <w:i/>
                <w:sz w:val="19"/>
                <w:szCs w:val="19"/>
              </w:rPr>
              <w:t>Lay the first row of flooring with groove facing the wall. Starter rows should be secured by blind nailing and gluing.</w:t>
            </w:r>
          </w:p>
          <w:p w:rsidR="000B532B" w:rsidRPr="009A4D87" w:rsidRDefault="000B532B" w:rsidP="000B532B">
            <w:pPr>
              <w:widowControl w:val="0"/>
              <w:numPr>
                <w:ilvl w:val="0"/>
                <w:numId w:val="14"/>
              </w:numPr>
              <w:tabs>
                <w:tab w:val="clear" w:pos="720"/>
                <w:tab w:val="num" w:pos="360"/>
              </w:tabs>
              <w:overflowPunct w:val="0"/>
              <w:autoSpaceDE w:val="0"/>
              <w:autoSpaceDN w:val="0"/>
              <w:adjustRightInd w:val="0"/>
              <w:spacing w:after="0" w:line="240" w:lineRule="auto"/>
              <w:ind w:left="360" w:hanging="270"/>
              <w:rPr>
                <w:rFonts w:ascii="Arial" w:hAnsi="Arial" w:cs="Arial"/>
                <w:b/>
                <w:i/>
                <w:sz w:val="19"/>
                <w:szCs w:val="19"/>
              </w:rPr>
            </w:pPr>
            <w:r w:rsidRPr="009A4D87">
              <w:rPr>
                <w:rFonts w:ascii="Arial" w:hAnsi="Arial" w:cs="Arial"/>
                <w:b/>
                <w:i/>
                <w:sz w:val="19"/>
                <w:szCs w:val="19"/>
              </w:rPr>
              <w:t>Connect short side of second plank together with mating side of the first plank.</w:t>
            </w:r>
          </w:p>
          <w:p w:rsidR="000B532B" w:rsidRPr="009A4D87" w:rsidRDefault="000B532B" w:rsidP="000B532B">
            <w:pPr>
              <w:widowControl w:val="0"/>
              <w:autoSpaceDE w:val="0"/>
              <w:autoSpaceDN w:val="0"/>
              <w:adjustRightInd w:val="0"/>
              <w:spacing w:after="0" w:line="91" w:lineRule="exact"/>
              <w:rPr>
                <w:rFonts w:ascii="Arial" w:hAnsi="Arial" w:cs="Arial"/>
                <w:b/>
                <w:i/>
                <w:sz w:val="19"/>
                <w:szCs w:val="19"/>
              </w:rPr>
            </w:pPr>
          </w:p>
          <w:p w:rsidR="000B532B" w:rsidRPr="009A4D87" w:rsidRDefault="000B532B" w:rsidP="000B532B">
            <w:pPr>
              <w:widowControl w:val="0"/>
              <w:numPr>
                <w:ilvl w:val="0"/>
                <w:numId w:val="14"/>
              </w:numPr>
              <w:tabs>
                <w:tab w:val="clear" w:pos="720"/>
                <w:tab w:val="num" w:pos="360"/>
              </w:tabs>
              <w:overflowPunct w:val="0"/>
              <w:autoSpaceDE w:val="0"/>
              <w:autoSpaceDN w:val="0"/>
              <w:adjustRightInd w:val="0"/>
              <w:spacing w:after="0" w:line="240" w:lineRule="auto"/>
              <w:ind w:left="360" w:hanging="270"/>
              <w:rPr>
                <w:rFonts w:ascii="Arial" w:hAnsi="Arial" w:cs="Arial"/>
                <w:b/>
                <w:i/>
                <w:sz w:val="19"/>
                <w:szCs w:val="19"/>
              </w:rPr>
            </w:pPr>
            <w:r w:rsidRPr="009A4D87">
              <w:rPr>
                <w:rFonts w:ascii="Arial" w:hAnsi="Arial" w:cs="Arial"/>
                <w:b/>
                <w:i/>
                <w:sz w:val="19"/>
                <w:szCs w:val="19"/>
              </w:rPr>
              <w:t>Cut last plank and complete row. Use the remaining plank to start second row.</w:t>
            </w:r>
          </w:p>
          <w:p w:rsidR="000B532B" w:rsidRPr="009A4D87" w:rsidRDefault="000B532B" w:rsidP="000B532B">
            <w:pPr>
              <w:widowControl w:val="0"/>
              <w:autoSpaceDE w:val="0"/>
              <w:autoSpaceDN w:val="0"/>
              <w:adjustRightInd w:val="0"/>
              <w:spacing w:after="0" w:line="91" w:lineRule="exact"/>
              <w:rPr>
                <w:rFonts w:ascii="Arial" w:hAnsi="Arial" w:cs="Arial"/>
                <w:b/>
                <w:i/>
                <w:sz w:val="19"/>
                <w:szCs w:val="19"/>
              </w:rPr>
            </w:pPr>
          </w:p>
          <w:p w:rsidR="000B532B" w:rsidRPr="009A4D87" w:rsidRDefault="000B532B" w:rsidP="000B532B">
            <w:pPr>
              <w:widowControl w:val="0"/>
              <w:numPr>
                <w:ilvl w:val="0"/>
                <w:numId w:val="14"/>
              </w:numPr>
              <w:tabs>
                <w:tab w:val="clear" w:pos="720"/>
                <w:tab w:val="num" w:pos="360"/>
              </w:tabs>
              <w:overflowPunct w:val="0"/>
              <w:autoSpaceDE w:val="0"/>
              <w:autoSpaceDN w:val="0"/>
              <w:adjustRightInd w:val="0"/>
              <w:spacing w:after="0" w:line="240" w:lineRule="auto"/>
              <w:ind w:left="360" w:hanging="270"/>
              <w:rPr>
                <w:rFonts w:ascii="Arial" w:hAnsi="Arial" w:cs="Arial"/>
                <w:b/>
                <w:i/>
                <w:sz w:val="19"/>
                <w:szCs w:val="19"/>
              </w:rPr>
            </w:pPr>
            <w:r w:rsidRPr="009A4D87">
              <w:rPr>
                <w:rFonts w:ascii="Arial" w:hAnsi="Arial" w:cs="Arial"/>
                <w:b/>
                <w:i/>
                <w:sz w:val="19"/>
                <w:szCs w:val="19"/>
              </w:rPr>
              <w:t>Offset end joints of consecutive rows by a minimum of 6” for best appearance.</w:t>
            </w:r>
          </w:p>
          <w:p w:rsidR="000B532B" w:rsidRPr="009A4D87" w:rsidRDefault="000B532B" w:rsidP="000B532B">
            <w:pPr>
              <w:widowControl w:val="0"/>
              <w:autoSpaceDE w:val="0"/>
              <w:autoSpaceDN w:val="0"/>
              <w:adjustRightInd w:val="0"/>
              <w:spacing w:after="0" w:line="96" w:lineRule="exact"/>
              <w:rPr>
                <w:rFonts w:ascii="Arial" w:hAnsi="Arial" w:cs="Arial"/>
                <w:b/>
                <w:i/>
                <w:sz w:val="19"/>
                <w:szCs w:val="19"/>
              </w:rPr>
            </w:pPr>
          </w:p>
          <w:p w:rsidR="000B532B" w:rsidRPr="009A4D87" w:rsidRDefault="000B532B" w:rsidP="000B532B">
            <w:pPr>
              <w:widowControl w:val="0"/>
              <w:numPr>
                <w:ilvl w:val="0"/>
                <w:numId w:val="14"/>
              </w:numPr>
              <w:tabs>
                <w:tab w:val="clear" w:pos="720"/>
                <w:tab w:val="num" w:pos="360"/>
              </w:tabs>
              <w:overflowPunct w:val="0"/>
              <w:autoSpaceDE w:val="0"/>
              <w:autoSpaceDN w:val="0"/>
              <w:adjustRightInd w:val="0"/>
              <w:spacing w:after="0" w:line="239" w:lineRule="auto"/>
              <w:ind w:left="360" w:right="460" w:hanging="270"/>
              <w:rPr>
                <w:rFonts w:ascii="Arial" w:hAnsi="Arial" w:cs="Arial"/>
                <w:b/>
                <w:i/>
                <w:sz w:val="19"/>
                <w:szCs w:val="19"/>
              </w:rPr>
            </w:pPr>
            <w:r w:rsidRPr="009A4D87">
              <w:rPr>
                <w:rFonts w:ascii="Arial" w:hAnsi="Arial" w:cs="Arial"/>
                <w:b/>
                <w:i/>
                <w:sz w:val="19"/>
                <w:szCs w:val="19"/>
              </w:rPr>
              <w:t>With the first row in place, trowel out some adhesive and lay second row by connecting short edges of planks first. Use a pull bar to tap long edges together.</w:t>
            </w:r>
          </w:p>
          <w:p w:rsidR="000B532B" w:rsidRPr="009A4D87" w:rsidRDefault="000B532B" w:rsidP="000B532B">
            <w:pPr>
              <w:widowControl w:val="0"/>
              <w:autoSpaceDE w:val="0"/>
              <w:autoSpaceDN w:val="0"/>
              <w:adjustRightInd w:val="0"/>
              <w:spacing w:after="0" w:line="92" w:lineRule="exact"/>
              <w:rPr>
                <w:rFonts w:ascii="Arial" w:hAnsi="Arial" w:cs="Arial"/>
                <w:b/>
                <w:i/>
                <w:sz w:val="19"/>
                <w:szCs w:val="19"/>
              </w:rPr>
            </w:pPr>
          </w:p>
          <w:p w:rsidR="000B532B" w:rsidRPr="009A4D87" w:rsidRDefault="000B532B" w:rsidP="000B532B">
            <w:pPr>
              <w:widowControl w:val="0"/>
              <w:numPr>
                <w:ilvl w:val="0"/>
                <w:numId w:val="14"/>
              </w:numPr>
              <w:tabs>
                <w:tab w:val="clear" w:pos="720"/>
                <w:tab w:val="num" w:pos="360"/>
              </w:tabs>
              <w:overflowPunct w:val="0"/>
              <w:autoSpaceDE w:val="0"/>
              <w:autoSpaceDN w:val="0"/>
              <w:adjustRightInd w:val="0"/>
              <w:spacing w:after="0" w:line="240" w:lineRule="auto"/>
              <w:ind w:left="360" w:hanging="270"/>
              <w:rPr>
                <w:rFonts w:ascii="Arial" w:hAnsi="Arial" w:cs="Arial"/>
                <w:b/>
                <w:i/>
                <w:sz w:val="19"/>
                <w:szCs w:val="19"/>
              </w:rPr>
            </w:pPr>
            <w:r w:rsidRPr="009A4D87">
              <w:rPr>
                <w:rFonts w:ascii="Arial" w:hAnsi="Arial" w:cs="Arial"/>
                <w:b/>
                <w:i/>
                <w:sz w:val="19"/>
                <w:szCs w:val="19"/>
              </w:rPr>
              <w:t>Always check your working lines to be sure the floor is still aligned.</w:t>
            </w:r>
          </w:p>
          <w:p w:rsidR="000B532B" w:rsidRPr="009A4D87" w:rsidRDefault="000B532B" w:rsidP="000B532B">
            <w:pPr>
              <w:widowControl w:val="0"/>
              <w:autoSpaceDE w:val="0"/>
              <w:autoSpaceDN w:val="0"/>
              <w:adjustRightInd w:val="0"/>
              <w:spacing w:after="0" w:line="96" w:lineRule="exact"/>
              <w:rPr>
                <w:rFonts w:ascii="Arial" w:hAnsi="Arial" w:cs="Arial"/>
                <w:b/>
                <w:i/>
                <w:sz w:val="19"/>
                <w:szCs w:val="19"/>
              </w:rPr>
            </w:pPr>
          </w:p>
          <w:p w:rsidR="000B532B" w:rsidRPr="009A4D87" w:rsidRDefault="000B532B" w:rsidP="000B532B">
            <w:pPr>
              <w:widowControl w:val="0"/>
              <w:numPr>
                <w:ilvl w:val="0"/>
                <w:numId w:val="14"/>
              </w:numPr>
              <w:tabs>
                <w:tab w:val="clear" w:pos="720"/>
                <w:tab w:val="num" w:pos="360"/>
              </w:tabs>
              <w:overflowPunct w:val="0"/>
              <w:autoSpaceDE w:val="0"/>
              <w:autoSpaceDN w:val="0"/>
              <w:adjustRightInd w:val="0"/>
              <w:spacing w:after="0" w:line="237" w:lineRule="auto"/>
              <w:ind w:left="360" w:right="160" w:hanging="270"/>
              <w:rPr>
                <w:rFonts w:ascii="Arial" w:hAnsi="Arial" w:cs="Arial"/>
                <w:b/>
                <w:i/>
                <w:sz w:val="19"/>
                <w:szCs w:val="19"/>
              </w:rPr>
            </w:pPr>
            <w:r w:rsidRPr="009A4D87">
              <w:rPr>
                <w:rFonts w:ascii="Arial" w:hAnsi="Arial" w:cs="Arial"/>
                <w:b/>
                <w:i/>
                <w:sz w:val="19"/>
                <w:szCs w:val="19"/>
              </w:rPr>
              <w:t>Use tapping block to fit planks together, but be careful not to let installed floor move on the wet adhesive while you are working.</w:t>
            </w:r>
          </w:p>
          <w:p w:rsidR="000B532B" w:rsidRPr="009A4D87" w:rsidRDefault="000B532B" w:rsidP="000B532B">
            <w:pPr>
              <w:widowControl w:val="0"/>
              <w:autoSpaceDE w:val="0"/>
              <w:autoSpaceDN w:val="0"/>
              <w:adjustRightInd w:val="0"/>
              <w:spacing w:after="0" w:line="93" w:lineRule="exact"/>
              <w:rPr>
                <w:rFonts w:ascii="Arial" w:hAnsi="Arial" w:cs="Arial"/>
                <w:b/>
                <w:i/>
                <w:sz w:val="19"/>
                <w:szCs w:val="19"/>
              </w:rPr>
            </w:pPr>
          </w:p>
          <w:p w:rsidR="000B532B" w:rsidRPr="009A4D87" w:rsidRDefault="000B532B" w:rsidP="000B532B">
            <w:pPr>
              <w:widowControl w:val="0"/>
              <w:numPr>
                <w:ilvl w:val="0"/>
                <w:numId w:val="14"/>
              </w:numPr>
              <w:tabs>
                <w:tab w:val="clear" w:pos="720"/>
                <w:tab w:val="num" w:pos="360"/>
              </w:tabs>
              <w:overflowPunct w:val="0"/>
              <w:autoSpaceDE w:val="0"/>
              <w:autoSpaceDN w:val="0"/>
              <w:adjustRightInd w:val="0"/>
              <w:spacing w:after="0" w:line="239" w:lineRule="auto"/>
              <w:ind w:left="360" w:hanging="270"/>
              <w:rPr>
                <w:rFonts w:ascii="Arial" w:hAnsi="Arial" w:cs="Arial"/>
                <w:b/>
                <w:i/>
                <w:sz w:val="19"/>
                <w:szCs w:val="19"/>
              </w:rPr>
            </w:pPr>
            <w:r w:rsidRPr="009A4D87">
              <w:rPr>
                <w:rFonts w:ascii="Arial" w:hAnsi="Arial" w:cs="Arial"/>
                <w:b/>
                <w:i/>
                <w:sz w:val="19"/>
                <w:szCs w:val="19"/>
              </w:rPr>
              <w:t>The last row may require rip cutting the planks to size.</w:t>
            </w:r>
          </w:p>
          <w:p w:rsidR="000B532B" w:rsidRPr="009A4D87" w:rsidRDefault="000B532B" w:rsidP="000B532B">
            <w:pPr>
              <w:widowControl w:val="0"/>
              <w:autoSpaceDE w:val="0"/>
              <w:autoSpaceDN w:val="0"/>
              <w:adjustRightInd w:val="0"/>
              <w:spacing w:after="0" w:line="97" w:lineRule="exact"/>
              <w:rPr>
                <w:rFonts w:ascii="Arial" w:hAnsi="Arial" w:cs="Arial"/>
                <w:b/>
                <w:i/>
                <w:sz w:val="19"/>
                <w:szCs w:val="19"/>
              </w:rPr>
            </w:pPr>
          </w:p>
          <w:p w:rsidR="000B532B" w:rsidRPr="009A4D87" w:rsidRDefault="000B532B" w:rsidP="000B532B">
            <w:pPr>
              <w:widowControl w:val="0"/>
              <w:numPr>
                <w:ilvl w:val="0"/>
                <w:numId w:val="14"/>
              </w:numPr>
              <w:tabs>
                <w:tab w:val="clear" w:pos="720"/>
                <w:tab w:val="num" w:pos="360"/>
              </w:tabs>
              <w:overflowPunct w:val="0"/>
              <w:autoSpaceDE w:val="0"/>
              <w:autoSpaceDN w:val="0"/>
              <w:adjustRightInd w:val="0"/>
              <w:spacing w:after="0" w:line="237" w:lineRule="auto"/>
              <w:ind w:left="360" w:right="20" w:hanging="270"/>
              <w:rPr>
                <w:rFonts w:ascii="Arial" w:hAnsi="Arial" w:cs="Arial"/>
                <w:b/>
                <w:i/>
                <w:sz w:val="19"/>
                <w:szCs w:val="19"/>
              </w:rPr>
            </w:pPr>
            <w:r w:rsidRPr="009A4D87">
              <w:rPr>
                <w:rFonts w:ascii="Arial" w:hAnsi="Arial" w:cs="Arial"/>
                <w:b/>
                <w:i/>
                <w:sz w:val="19"/>
                <w:szCs w:val="19"/>
              </w:rPr>
              <w:t>Flooring planks on perimeter of room may require weight on them until adhesive cures enough to hold them down.</w:t>
            </w:r>
          </w:p>
          <w:p w:rsidR="000B532B" w:rsidRPr="009A4D87" w:rsidRDefault="000B532B" w:rsidP="00B87792">
            <w:pPr>
              <w:widowControl w:val="0"/>
              <w:autoSpaceDE w:val="0"/>
              <w:autoSpaceDN w:val="0"/>
              <w:adjustRightInd w:val="0"/>
              <w:spacing w:after="0" w:line="239" w:lineRule="auto"/>
              <w:jc w:val="center"/>
              <w:rPr>
                <w:rFonts w:ascii="Times New Roman" w:eastAsiaTheme="minorEastAsia" w:hAnsi="Times New Roman" w:cs="Times New Roman"/>
                <w:b/>
                <w:i/>
                <w:sz w:val="24"/>
                <w:szCs w:val="24"/>
              </w:rPr>
            </w:pPr>
            <w:r w:rsidRPr="009A4D87">
              <w:rPr>
                <w:rFonts w:ascii="Arial" w:eastAsiaTheme="minorEastAsia" w:hAnsi="Arial" w:cs="Arial"/>
                <w:b/>
                <w:bCs/>
                <w:i/>
                <w:color w:val="4F6228" w:themeColor="accent3" w:themeShade="80"/>
                <w:sz w:val="19"/>
                <w:szCs w:val="19"/>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After Installation</w:t>
            </w:r>
          </w:p>
          <w:p w:rsidR="000B532B" w:rsidRPr="00B87792" w:rsidRDefault="000B532B" w:rsidP="000B532B">
            <w:pPr>
              <w:widowControl w:val="0"/>
              <w:numPr>
                <w:ilvl w:val="0"/>
                <w:numId w:val="15"/>
              </w:numPr>
              <w:overflowPunct w:val="0"/>
              <w:autoSpaceDE w:val="0"/>
              <w:autoSpaceDN w:val="0"/>
              <w:adjustRightInd w:val="0"/>
              <w:spacing w:after="0" w:line="258" w:lineRule="auto"/>
              <w:ind w:right="500"/>
              <w:rPr>
                <w:rFonts w:ascii="Arial" w:eastAsiaTheme="minorEastAsia" w:hAnsi="Arial" w:cs="Arial"/>
                <w:b/>
                <w:i/>
                <w:sz w:val="16"/>
                <w:szCs w:val="16"/>
              </w:rPr>
            </w:pPr>
            <w:r w:rsidRPr="00B87792">
              <w:rPr>
                <w:rFonts w:ascii="Arial" w:eastAsiaTheme="minorEastAsia" w:hAnsi="Arial" w:cs="Arial"/>
                <w:b/>
                <w:i/>
                <w:sz w:val="16"/>
                <w:szCs w:val="16"/>
              </w:rPr>
              <w:t xml:space="preserve">Always remove any adhesive from the surface of the flooring (smudges, fingerprints, etc.) before it dries. Use </w:t>
            </w:r>
            <w:r w:rsidR="00D26C08" w:rsidRPr="00B87792">
              <w:rPr>
                <w:rFonts w:ascii="Arial" w:eastAsiaTheme="minorEastAsia" w:hAnsi="Arial" w:cs="Arial"/>
                <w:b/>
                <w:i/>
                <w:sz w:val="16"/>
                <w:szCs w:val="16"/>
              </w:rPr>
              <w:t>recommended</w:t>
            </w:r>
            <w:r w:rsidRPr="00B87792">
              <w:rPr>
                <w:rFonts w:ascii="Arial" w:eastAsiaTheme="minorEastAsia" w:hAnsi="Arial" w:cs="Arial"/>
                <w:b/>
                <w:i/>
                <w:sz w:val="16"/>
                <w:szCs w:val="16"/>
              </w:rPr>
              <w:t xml:space="preserve"> Adhesive Remover to immediately remove any adhesive on flooring surface as you go.</w:t>
            </w:r>
          </w:p>
          <w:p w:rsidR="000B532B" w:rsidRPr="009A4D87" w:rsidRDefault="000B532B" w:rsidP="000B532B">
            <w:pPr>
              <w:widowControl w:val="0"/>
              <w:autoSpaceDE w:val="0"/>
              <w:autoSpaceDN w:val="0"/>
              <w:adjustRightInd w:val="0"/>
              <w:spacing w:after="0" w:line="82" w:lineRule="exact"/>
              <w:rPr>
                <w:rFonts w:ascii="Arial" w:eastAsiaTheme="minorEastAsia" w:hAnsi="Arial" w:cs="Arial"/>
                <w:b/>
                <w:i/>
                <w:sz w:val="18"/>
                <w:szCs w:val="18"/>
              </w:rPr>
            </w:pPr>
          </w:p>
          <w:p w:rsidR="00CE556D" w:rsidRPr="009A4D87" w:rsidRDefault="00CE556D" w:rsidP="00CE556D">
            <w:pPr>
              <w:widowControl w:val="0"/>
              <w:autoSpaceDE w:val="0"/>
              <w:autoSpaceDN w:val="0"/>
              <w:adjustRightInd w:val="0"/>
              <w:spacing w:after="0" w:line="240" w:lineRule="auto"/>
              <w:rPr>
                <w:rFonts w:ascii="Consolas" w:eastAsiaTheme="minorEastAsia" w:hAnsi="Consolas" w:cs="Arial"/>
                <w:b/>
                <w:bCs/>
                <w:i/>
                <w:color w:val="3A6B1D"/>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A4D87">
              <w:rPr>
                <w:rFonts w:ascii="Helvetica" w:eastAsia="Times New Roman" w:hAnsi="Helvetica" w:cs="Times New Roman"/>
                <w:b/>
                <w:bCs/>
                <w:caps/>
                <w:noProof/>
                <w:color w:val="000000"/>
                <w:kern w:val="36"/>
                <w:sz w:val="32"/>
                <w:szCs w:val="32"/>
              </w:rPr>
              <w:lastRenderedPageBreak/>
              <w:drawing>
                <wp:inline distT="0" distB="0" distL="0" distR="0" wp14:anchorId="52C944B7" wp14:editId="0E5E0F61">
                  <wp:extent cx="4206240" cy="1242060"/>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6240" cy="1242060"/>
                          </a:xfrm>
                          <a:prstGeom prst="rect">
                            <a:avLst/>
                          </a:prstGeom>
                          <a:noFill/>
                          <a:ln>
                            <a:noFill/>
                          </a:ln>
                        </pic:spPr>
                      </pic:pic>
                    </a:graphicData>
                  </a:graphic>
                </wp:inline>
              </w:drawing>
            </w:r>
          </w:p>
          <w:p w:rsidR="00CE556D" w:rsidRPr="009A4D87" w:rsidRDefault="00CE556D" w:rsidP="00CE556D">
            <w:pPr>
              <w:pStyle w:val="Default"/>
              <w:jc w:val="center"/>
              <w:rPr>
                <w:sz w:val="16"/>
                <w:szCs w:val="16"/>
              </w:rPr>
            </w:pPr>
            <w:r w:rsidRPr="009A4D87">
              <w:rPr>
                <w:sz w:val="16"/>
                <w:szCs w:val="16"/>
              </w:rPr>
              <w:t>Division of Bamboo Flooring Hawaii LLC</w:t>
            </w:r>
          </w:p>
          <w:p w:rsidR="00935C48" w:rsidRPr="009A4D87" w:rsidRDefault="00935C48" w:rsidP="00935C48">
            <w:pPr>
              <w:widowControl w:val="0"/>
              <w:autoSpaceDE w:val="0"/>
              <w:autoSpaceDN w:val="0"/>
              <w:adjustRightInd w:val="0"/>
              <w:spacing w:after="0" w:line="240" w:lineRule="auto"/>
              <w:rPr>
                <w:rFonts w:ascii="Consolas" w:eastAsiaTheme="minorEastAsia" w:hAnsi="Consolas" w:cs="Arial"/>
                <w:b/>
                <w:bCs/>
                <w:i/>
                <w:color w:val="4F6228" w:themeColor="accent3" w:themeShade="8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35C48" w:rsidRPr="009A4D87" w:rsidRDefault="00935C48" w:rsidP="00935C48">
            <w:pPr>
              <w:widowControl w:val="0"/>
              <w:autoSpaceDE w:val="0"/>
              <w:autoSpaceDN w:val="0"/>
              <w:adjustRightInd w:val="0"/>
              <w:spacing w:after="0" w:line="240" w:lineRule="auto"/>
              <w:jc w:val="center"/>
              <w:rPr>
                <w:rFonts w:ascii="Arial" w:eastAsiaTheme="minorEastAsia" w:hAnsi="Arial" w:cs="Arial"/>
                <w:b/>
                <w:bCs/>
                <w:i/>
                <w:color w:val="4F6228" w:themeColor="accent3" w:themeShade="8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eastAsiaTheme="minorEastAsia" w:hAnsi="Arial" w:cs="Arial"/>
                <w:b/>
                <w:bCs/>
                <w:i/>
                <w:color w:val="4F6228" w:themeColor="accent3" w:themeShade="8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Floating Installation for Engineered Wood Floors</w:t>
            </w:r>
          </w:p>
          <w:p w:rsidR="00935C48" w:rsidRPr="009A4D87" w:rsidRDefault="00935C48" w:rsidP="00935C48">
            <w:pPr>
              <w:widowControl w:val="0"/>
              <w:autoSpaceDE w:val="0"/>
              <w:autoSpaceDN w:val="0"/>
              <w:adjustRightInd w:val="0"/>
              <w:spacing w:after="0" w:line="240" w:lineRule="auto"/>
              <w:jc w:val="center"/>
              <w:rPr>
                <w:rFonts w:ascii="Arial" w:eastAsiaTheme="minorEastAsia" w:hAnsi="Arial" w:cs="Arial"/>
                <w:b/>
                <w:i/>
                <w:color w:val="4F6228" w:themeColor="accent3" w:themeShade="80"/>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eastAsiaTheme="minorEastAsia" w:hAnsi="Arial" w:cs="Arial"/>
                <w:b/>
                <w:bCs/>
                <w:i/>
                <w:color w:val="4F6228" w:themeColor="accent3" w:themeShade="80"/>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Cabinets and other fixtures cannot be fastened down to a floating floor. If fastened down the floating floor cannot expand and this will void the warranty.</w:t>
            </w:r>
          </w:p>
          <w:p w:rsidR="00935C48" w:rsidRPr="009A4D87" w:rsidRDefault="00935C48" w:rsidP="00935C48">
            <w:pPr>
              <w:widowControl w:val="0"/>
              <w:autoSpaceDE w:val="0"/>
              <w:autoSpaceDN w:val="0"/>
              <w:adjustRightInd w:val="0"/>
              <w:spacing w:after="0" w:line="97" w:lineRule="exact"/>
              <w:jc w:val="center"/>
              <w:rPr>
                <w:rFonts w:ascii="Times New Roman" w:eastAsiaTheme="minorEastAsia" w:hAnsi="Times New Roman" w:cs="Times New Roman"/>
                <w:b/>
                <w:i/>
                <w:sz w:val="24"/>
                <w:szCs w:val="24"/>
              </w:rPr>
            </w:pPr>
          </w:p>
          <w:p w:rsidR="00935C48" w:rsidRPr="009A4D87" w:rsidRDefault="00935C48" w:rsidP="00935C48">
            <w:pPr>
              <w:widowControl w:val="0"/>
              <w:autoSpaceDE w:val="0"/>
              <w:autoSpaceDN w:val="0"/>
              <w:adjustRightInd w:val="0"/>
              <w:spacing w:after="0" w:line="182" w:lineRule="exact"/>
              <w:jc w:val="center"/>
              <w:rPr>
                <w:rFonts w:ascii="Arial" w:eastAsiaTheme="minorEastAsia" w:hAnsi="Arial" w:cs="Arial"/>
                <w:b/>
                <w:i/>
                <w:sz w:val="20"/>
                <w:szCs w:val="20"/>
              </w:rPr>
            </w:pPr>
          </w:p>
          <w:p w:rsidR="00935C48" w:rsidRPr="009A4D87" w:rsidRDefault="00935C48" w:rsidP="00935C48">
            <w:pPr>
              <w:widowControl w:val="0"/>
              <w:autoSpaceDE w:val="0"/>
              <w:autoSpaceDN w:val="0"/>
              <w:adjustRightInd w:val="0"/>
              <w:spacing w:after="0" w:line="240" w:lineRule="auto"/>
              <w:jc w:val="center"/>
              <w:rPr>
                <w:rFonts w:ascii="Times New Roman" w:eastAsiaTheme="minorEastAsia" w:hAnsi="Times New Roman" w:cs="Times New Roman"/>
                <w:b/>
                <w:i/>
                <w:color w:val="4F6228" w:themeColor="accent3"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4D87">
              <w:rPr>
                <w:rFonts w:ascii="Arial" w:eastAsiaTheme="minorEastAsia" w:hAnsi="Arial" w:cs="Arial"/>
                <w:b/>
                <w:bCs/>
                <w:i/>
                <w:color w:val="4F6228" w:themeColor="accent3" w:themeShade="80"/>
                <w:sz w:val="19"/>
                <w:szCs w:val="19"/>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Recommended Floating Installation Floor Tools</w:t>
            </w:r>
          </w:p>
          <w:p w:rsidR="00935C48" w:rsidRPr="009A4D87" w:rsidRDefault="00935C48" w:rsidP="00935C48">
            <w:pPr>
              <w:widowControl w:val="0"/>
              <w:tabs>
                <w:tab w:val="left" w:pos="5740"/>
              </w:tabs>
              <w:autoSpaceDE w:val="0"/>
              <w:autoSpaceDN w:val="0"/>
              <w:adjustRightInd w:val="0"/>
              <w:spacing w:after="0" w:line="240" w:lineRule="auto"/>
              <w:rPr>
                <w:rFonts w:ascii="Arial" w:eastAsiaTheme="minorEastAsia" w:hAnsi="Arial" w:cs="Arial"/>
                <w:b/>
                <w:i/>
                <w:sz w:val="19"/>
                <w:szCs w:val="19"/>
              </w:rPr>
            </w:pPr>
            <w:r w:rsidRPr="009A4D87">
              <w:rPr>
                <w:rFonts w:ascii="Times New Roman" w:eastAsiaTheme="minorEastAsia" w:hAnsi="Times New Roman" w:cs="Times New Roman"/>
                <w:b/>
                <w:i/>
                <w:sz w:val="24"/>
                <w:szCs w:val="24"/>
              </w:rPr>
              <w:t xml:space="preserve">      </w:t>
            </w:r>
            <w:r w:rsidRPr="009A4D87">
              <w:rPr>
                <w:rFonts w:ascii="Arial" w:eastAsiaTheme="minorEastAsia" w:hAnsi="Arial" w:cs="Arial"/>
                <w:b/>
                <w:i/>
                <w:sz w:val="19"/>
                <w:szCs w:val="19"/>
              </w:rPr>
              <w:t>•      Undercut or jamb saw</w:t>
            </w:r>
          </w:p>
          <w:p w:rsidR="00935C48" w:rsidRPr="009A4D87" w:rsidRDefault="00935C48" w:rsidP="00935C48">
            <w:pPr>
              <w:pStyle w:val="ListParagraph"/>
              <w:widowControl w:val="0"/>
              <w:numPr>
                <w:ilvl w:val="0"/>
                <w:numId w:val="9"/>
              </w:numPr>
              <w:tabs>
                <w:tab w:val="left" w:pos="5740"/>
              </w:tabs>
              <w:autoSpaceDE w:val="0"/>
              <w:autoSpaceDN w:val="0"/>
              <w:adjustRightInd w:val="0"/>
              <w:spacing w:after="0" w:line="240" w:lineRule="auto"/>
              <w:rPr>
                <w:rFonts w:ascii="Times New Roman" w:eastAsiaTheme="minorEastAsia" w:hAnsi="Times New Roman" w:cs="Times New Roman"/>
                <w:b/>
                <w:i/>
                <w:sz w:val="24"/>
                <w:szCs w:val="24"/>
              </w:rPr>
            </w:pPr>
            <w:r w:rsidRPr="009A4D87">
              <w:rPr>
                <w:rFonts w:ascii="Arial" w:eastAsiaTheme="minorEastAsia" w:hAnsi="Arial" w:cs="Arial"/>
                <w:b/>
                <w:i/>
                <w:sz w:val="19"/>
                <w:szCs w:val="19"/>
              </w:rPr>
              <w:t>Tape measure</w:t>
            </w:r>
          </w:p>
          <w:p w:rsidR="00935C48" w:rsidRPr="009A4D87" w:rsidRDefault="00935C48" w:rsidP="00935C48">
            <w:pPr>
              <w:pStyle w:val="ListParagraph"/>
              <w:widowControl w:val="0"/>
              <w:numPr>
                <w:ilvl w:val="0"/>
                <w:numId w:val="9"/>
              </w:numPr>
              <w:tabs>
                <w:tab w:val="left" w:pos="5740"/>
              </w:tabs>
              <w:autoSpaceDE w:val="0"/>
              <w:autoSpaceDN w:val="0"/>
              <w:adjustRightInd w:val="0"/>
              <w:spacing w:after="0" w:line="240" w:lineRule="auto"/>
              <w:rPr>
                <w:rFonts w:ascii="Times New Roman" w:eastAsiaTheme="minorEastAsia" w:hAnsi="Times New Roman" w:cs="Times New Roman"/>
                <w:b/>
                <w:i/>
                <w:sz w:val="24"/>
                <w:szCs w:val="24"/>
              </w:rPr>
            </w:pPr>
            <w:r w:rsidRPr="009A4D87">
              <w:rPr>
                <w:rFonts w:ascii="Arial" w:eastAsiaTheme="minorEastAsia" w:hAnsi="Arial" w:cs="Arial"/>
                <w:b/>
                <w:i/>
                <w:sz w:val="19"/>
                <w:szCs w:val="19"/>
              </w:rPr>
              <w:t>2 mm EVA Foam underlayment with a moisture barrier</w:t>
            </w:r>
          </w:p>
          <w:p w:rsidR="00935C48" w:rsidRPr="009A4D87" w:rsidRDefault="000D6236" w:rsidP="00935C48">
            <w:pPr>
              <w:pStyle w:val="ListParagraph"/>
              <w:widowControl w:val="0"/>
              <w:numPr>
                <w:ilvl w:val="0"/>
                <w:numId w:val="9"/>
              </w:numPr>
              <w:tabs>
                <w:tab w:val="left" w:pos="5740"/>
              </w:tabs>
              <w:autoSpaceDE w:val="0"/>
              <w:autoSpaceDN w:val="0"/>
              <w:adjustRightInd w:val="0"/>
              <w:spacing w:after="0" w:line="240" w:lineRule="auto"/>
              <w:rPr>
                <w:rFonts w:ascii="Times New Roman" w:eastAsiaTheme="minorEastAsia" w:hAnsi="Times New Roman" w:cs="Times New Roman"/>
                <w:b/>
                <w:i/>
                <w:sz w:val="24"/>
                <w:szCs w:val="24"/>
              </w:rPr>
            </w:pPr>
            <w:r w:rsidRPr="009A4D87">
              <w:rPr>
                <w:rFonts w:ascii="Arial" w:eastAsiaTheme="minorEastAsia" w:hAnsi="Arial" w:cs="Arial"/>
                <w:b/>
                <w:i/>
                <w:sz w:val="19"/>
                <w:szCs w:val="19"/>
              </w:rPr>
              <w:t>T</w:t>
            </w:r>
            <w:r w:rsidR="00935C48" w:rsidRPr="009A4D87">
              <w:rPr>
                <w:rFonts w:ascii="Arial" w:eastAsiaTheme="minorEastAsia" w:hAnsi="Arial" w:cs="Arial"/>
                <w:b/>
                <w:i/>
                <w:sz w:val="19"/>
                <w:szCs w:val="19"/>
              </w:rPr>
              <w:t>ongue and groove glue</w:t>
            </w:r>
          </w:p>
          <w:p w:rsidR="00935C48" w:rsidRPr="009A4D87" w:rsidRDefault="00935C48" w:rsidP="00935C48">
            <w:pPr>
              <w:widowControl w:val="0"/>
              <w:tabs>
                <w:tab w:val="left" w:pos="5740"/>
              </w:tabs>
              <w:autoSpaceDE w:val="0"/>
              <w:autoSpaceDN w:val="0"/>
              <w:adjustRightInd w:val="0"/>
              <w:spacing w:after="0" w:line="240" w:lineRule="auto"/>
              <w:rPr>
                <w:rFonts w:ascii="Times New Roman" w:eastAsiaTheme="minorEastAsia" w:hAnsi="Times New Roman" w:cs="Times New Roman"/>
                <w:b/>
                <w:i/>
                <w:sz w:val="24"/>
                <w:szCs w:val="24"/>
              </w:rPr>
            </w:pPr>
            <w:r w:rsidRPr="009A4D87">
              <w:rPr>
                <w:rFonts w:ascii="Arial" w:eastAsiaTheme="minorEastAsia" w:hAnsi="Arial" w:cs="Arial"/>
                <w:b/>
                <w:i/>
                <w:sz w:val="19"/>
                <w:szCs w:val="19"/>
              </w:rPr>
              <w:t xml:space="preserve">              Tapping block (trimmed piece of flooring)</w:t>
            </w:r>
            <w:r w:rsidRPr="009A4D87">
              <w:rPr>
                <w:rFonts w:ascii="Times New Roman" w:eastAsiaTheme="minorEastAsia" w:hAnsi="Times New Roman" w:cs="Times New Roman"/>
                <w:b/>
                <w:i/>
                <w:sz w:val="24"/>
                <w:szCs w:val="24"/>
              </w:rPr>
              <w:tab/>
            </w:r>
          </w:p>
          <w:p w:rsidR="00935C48" w:rsidRPr="009A4D87" w:rsidRDefault="00935C48" w:rsidP="00935C48">
            <w:pPr>
              <w:widowControl w:val="0"/>
              <w:tabs>
                <w:tab w:val="left" w:pos="5740"/>
              </w:tabs>
              <w:autoSpaceDE w:val="0"/>
              <w:autoSpaceDN w:val="0"/>
              <w:adjustRightInd w:val="0"/>
              <w:spacing w:after="0" w:line="240" w:lineRule="auto"/>
              <w:rPr>
                <w:rFonts w:ascii="Times New Roman" w:eastAsiaTheme="minorEastAsia" w:hAnsi="Times New Roman" w:cs="Times New Roman"/>
                <w:b/>
                <w:i/>
                <w:sz w:val="24"/>
                <w:szCs w:val="24"/>
              </w:rPr>
            </w:pPr>
            <w:r w:rsidRPr="009A4D87">
              <w:rPr>
                <w:rFonts w:ascii="Times New Roman" w:eastAsiaTheme="minorEastAsia" w:hAnsi="Times New Roman" w:cs="Times New Roman"/>
                <w:b/>
                <w:i/>
                <w:sz w:val="24"/>
                <w:szCs w:val="24"/>
              </w:rPr>
              <w:t xml:space="preserve">      </w:t>
            </w:r>
            <w:r w:rsidRPr="009A4D87">
              <w:rPr>
                <w:rFonts w:ascii="Arial" w:eastAsiaTheme="minorEastAsia" w:hAnsi="Arial" w:cs="Arial"/>
                <w:b/>
                <w:i/>
                <w:sz w:val="19"/>
                <w:szCs w:val="19"/>
              </w:rPr>
              <w:t>•      Chalk line</w:t>
            </w:r>
          </w:p>
          <w:p w:rsidR="00935C48" w:rsidRPr="009A4D87" w:rsidRDefault="00935C48" w:rsidP="00935C48">
            <w:pPr>
              <w:widowControl w:val="0"/>
              <w:autoSpaceDE w:val="0"/>
              <w:autoSpaceDN w:val="0"/>
              <w:adjustRightInd w:val="0"/>
              <w:spacing w:after="0" w:line="2" w:lineRule="exact"/>
              <w:rPr>
                <w:rFonts w:ascii="Times New Roman" w:eastAsiaTheme="minorEastAsia" w:hAnsi="Times New Roman" w:cs="Times New Roman"/>
                <w:b/>
                <w:i/>
                <w:sz w:val="24"/>
                <w:szCs w:val="24"/>
              </w:rPr>
            </w:pPr>
          </w:p>
          <w:p w:rsidR="00935C48" w:rsidRPr="009A4D87" w:rsidRDefault="00935C48" w:rsidP="00935C48">
            <w:pPr>
              <w:widowControl w:val="0"/>
              <w:tabs>
                <w:tab w:val="left" w:pos="5740"/>
              </w:tabs>
              <w:autoSpaceDE w:val="0"/>
              <w:autoSpaceDN w:val="0"/>
              <w:adjustRightInd w:val="0"/>
              <w:spacing w:after="0" w:line="240" w:lineRule="auto"/>
              <w:rPr>
                <w:rFonts w:ascii="Times New Roman" w:eastAsiaTheme="minorEastAsia" w:hAnsi="Times New Roman" w:cs="Times New Roman"/>
                <w:b/>
                <w:i/>
                <w:sz w:val="24"/>
                <w:szCs w:val="24"/>
              </w:rPr>
            </w:pPr>
            <w:r w:rsidRPr="009A4D87">
              <w:rPr>
                <w:rFonts w:ascii="Arial" w:eastAsiaTheme="minorEastAsia" w:hAnsi="Arial" w:cs="Arial"/>
                <w:b/>
                <w:i/>
                <w:sz w:val="19"/>
                <w:szCs w:val="19"/>
              </w:rPr>
              <w:t xml:space="preserve">       •      Wood or plastic spacers (3/4”)</w:t>
            </w:r>
            <w:r w:rsidRPr="009A4D87">
              <w:rPr>
                <w:rFonts w:ascii="Times New Roman" w:eastAsiaTheme="minorEastAsia" w:hAnsi="Times New Roman" w:cs="Times New Roman"/>
                <w:b/>
                <w:i/>
                <w:sz w:val="24"/>
                <w:szCs w:val="24"/>
              </w:rPr>
              <w:tab/>
            </w:r>
          </w:p>
          <w:p w:rsidR="00935C48" w:rsidRPr="009A4D87" w:rsidRDefault="00935C48" w:rsidP="00935C48">
            <w:pPr>
              <w:widowControl w:val="0"/>
              <w:tabs>
                <w:tab w:val="left" w:pos="5740"/>
              </w:tabs>
              <w:autoSpaceDE w:val="0"/>
              <w:autoSpaceDN w:val="0"/>
              <w:adjustRightInd w:val="0"/>
              <w:spacing w:after="0" w:line="240" w:lineRule="auto"/>
              <w:rPr>
                <w:rFonts w:ascii="Times New Roman" w:eastAsiaTheme="minorEastAsia" w:hAnsi="Times New Roman" w:cs="Times New Roman"/>
                <w:b/>
                <w:i/>
                <w:sz w:val="24"/>
                <w:szCs w:val="24"/>
              </w:rPr>
            </w:pPr>
            <w:r w:rsidRPr="009A4D87">
              <w:rPr>
                <w:rFonts w:ascii="Times New Roman" w:eastAsiaTheme="minorEastAsia" w:hAnsi="Times New Roman" w:cs="Times New Roman"/>
                <w:b/>
                <w:i/>
                <w:sz w:val="24"/>
                <w:szCs w:val="24"/>
              </w:rPr>
              <w:t xml:space="preserve">      </w:t>
            </w:r>
            <w:r w:rsidRPr="009A4D87">
              <w:rPr>
                <w:rFonts w:ascii="Arial" w:eastAsiaTheme="minorEastAsia" w:hAnsi="Arial" w:cs="Arial"/>
                <w:b/>
                <w:i/>
                <w:sz w:val="19"/>
                <w:szCs w:val="19"/>
              </w:rPr>
              <w:t>•      Carpenter square</w:t>
            </w:r>
          </w:p>
          <w:p w:rsidR="00935C48" w:rsidRPr="009A4D87" w:rsidRDefault="00935C48" w:rsidP="00935C48">
            <w:pPr>
              <w:widowControl w:val="0"/>
              <w:autoSpaceDE w:val="0"/>
              <w:autoSpaceDN w:val="0"/>
              <w:adjustRightInd w:val="0"/>
              <w:spacing w:after="0" w:line="2" w:lineRule="exact"/>
              <w:rPr>
                <w:rFonts w:ascii="Times New Roman" w:eastAsiaTheme="minorEastAsia" w:hAnsi="Times New Roman" w:cs="Times New Roman"/>
                <w:b/>
                <w:i/>
                <w:sz w:val="24"/>
                <w:szCs w:val="24"/>
              </w:rPr>
            </w:pPr>
          </w:p>
          <w:p w:rsidR="00935C48" w:rsidRPr="009A4D87" w:rsidRDefault="00935C48" w:rsidP="00935C48">
            <w:pPr>
              <w:widowControl w:val="0"/>
              <w:tabs>
                <w:tab w:val="left" w:pos="5740"/>
              </w:tabs>
              <w:autoSpaceDE w:val="0"/>
              <w:autoSpaceDN w:val="0"/>
              <w:adjustRightInd w:val="0"/>
              <w:spacing w:after="0" w:line="240" w:lineRule="auto"/>
              <w:rPr>
                <w:rFonts w:ascii="Times New Roman" w:eastAsiaTheme="minorEastAsia" w:hAnsi="Times New Roman" w:cs="Times New Roman"/>
                <w:b/>
                <w:i/>
                <w:sz w:val="24"/>
                <w:szCs w:val="24"/>
              </w:rPr>
            </w:pPr>
            <w:r w:rsidRPr="009A4D87">
              <w:rPr>
                <w:rFonts w:ascii="Arial" w:eastAsiaTheme="minorEastAsia" w:hAnsi="Arial" w:cs="Arial"/>
                <w:b/>
                <w:i/>
                <w:sz w:val="19"/>
                <w:szCs w:val="19"/>
              </w:rPr>
              <w:t xml:space="preserve">       •      Flat bar or pull bar</w:t>
            </w:r>
            <w:r w:rsidRPr="009A4D87">
              <w:rPr>
                <w:rFonts w:ascii="Times New Roman" w:eastAsiaTheme="minorEastAsia" w:hAnsi="Times New Roman" w:cs="Times New Roman"/>
                <w:b/>
                <w:i/>
                <w:sz w:val="24"/>
                <w:szCs w:val="24"/>
              </w:rPr>
              <w:tab/>
              <w:t xml:space="preserve">   </w:t>
            </w:r>
          </w:p>
          <w:p w:rsidR="00935C48" w:rsidRPr="009A4D87" w:rsidRDefault="00935C48" w:rsidP="00935C48">
            <w:pPr>
              <w:widowControl w:val="0"/>
              <w:tabs>
                <w:tab w:val="left" w:pos="5740"/>
              </w:tabs>
              <w:autoSpaceDE w:val="0"/>
              <w:autoSpaceDN w:val="0"/>
              <w:adjustRightInd w:val="0"/>
              <w:spacing w:after="0" w:line="240" w:lineRule="auto"/>
              <w:rPr>
                <w:rFonts w:ascii="Times New Roman" w:eastAsiaTheme="minorEastAsia" w:hAnsi="Times New Roman" w:cs="Times New Roman"/>
                <w:b/>
                <w:i/>
                <w:sz w:val="24"/>
                <w:szCs w:val="24"/>
              </w:rPr>
            </w:pPr>
            <w:r w:rsidRPr="009A4D87">
              <w:rPr>
                <w:rFonts w:ascii="Times New Roman" w:eastAsiaTheme="minorEastAsia" w:hAnsi="Times New Roman" w:cs="Times New Roman"/>
                <w:b/>
                <w:i/>
                <w:sz w:val="24"/>
                <w:szCs w:val="24"/>
              </w:rPr>
              <w:t xml:space="preserve">      </w:t>
            </w:r>
            <w:r w:rsidRPr="009A4D87">
              <w:rPr>
                <w:rFonts w:ascii="Arial" w:eastAsiaTheme="minorEastAsia" w:hAnsi="Arial" w:cs="Arial"/>
                <w:b/>
                <w:i/>
                <w:sz w:val="19"/>
                <w:szCs w:val="19"/>
              </w:rPr>
              <w:t>•       Earplugs and safety glasses</w:t>
            </w:r>
          </w:p>
          <w:p w:rsidR="00935C48" w:rsidRPr="009A4D87" w:rsidRDefault="00935C48" w:rsidP="00935C48">
            <w:pPr>
              <w:widowControl w:val="0"/>
              <w:autoSpaceDE w:val="0"/>
              <w:autoSpaceDN w:val="0"/>
              <w:adjustRightInd w:val="0"/>
              <w:spacing w:after="0" w:line="2" w:lineRule="exact"/>
              <w:rPr>
                <w:rFonts w:ascii="Times New Roman" w:eastAsiaTheme="minorEastAsia" w:hAnsi="Times New Roman" w:cs="Times New Roman"/>
                <w:b/>
                <w:i/>
                <w:sz w:val="24"/>
                <w:szCs w:val="24"/>
              </w:rPr>
            </w:pPr>
          </w:p>
          <w:p w:rsidR="00935C48" w:rsidRPr="009A4D87" w:rsidRDefault="00935C48" w:rsidP="00935C48">
            <w:pPr>
              <w:widowControl w:val="0"/>
              <w:autoSpaceDE w:val="0"/>
              <w:autoSpaceDN w:val="0"/>
              <w:adjustRightInd w:val="0"/>
              <w:spacing w:after="0" w:line="240" w:lineRule="auto"/>
              <w:rPr>
                <w:rFonts w:ascii="Arial" w:eastAsiaTheme="minorEastAsia" w:hAnsi="Arial" w:cs="Arial"/>
                <w:b/>
                <w:i/>
                <w:sz w:val="19"/>
                <w:szCs w:val="19"/>
              </w:rPr>
            </w:pPr>
            <w:r w:rsidRPr="009A4D87">
              <w:rPr>
                <w:rFonts w:ascii="Arial" w:eastAsiaTheme="minorEastAsia" w:hAnsi="Arial" w:cs="Arial"/>
                <w:b/>
                <w:i/>
                <w:sz w:val="19"/>
                <w:szCs w:val="19"/>
              </w:rPr>
              <w:t xml:space="preserve">       •       Miter saw (chop-saw)</w:t>
            </w:r>
          </w:p>
          <w:p w:rsidR="00935C48" w:rsidRPr="009A4D87" w:rsidRDefault="00935C48" w:rsidP="00935C48">
            <w:pPr>
              <w:pStyle w:val="ListParagraph"/>
              <w:widowControl w:val="0"/>
              <w:numPr>
                <w:ilvl w:val="0"/>
                <w:numId w:val="24"/>
              </w:numPr>
              <w:autoSpaceDE w:val="0"/>
              <w:autoSpaceDN w:val="0"/>
              <w:adjustRightInd w:val="0"/>
              <w:spacing w:after="0" w:line="240" w:lineRule="auto"/>
              <w:rPr>
                <w:rFonts w:ascii="Arial" w:eastAsiaTheme="minorEastAsia" w:hAnsi="Arial" w:cs="Arial"/>
                <w:b/>
                <w:i/>
                <w:sz w:val="19"/>
                <w:szCs w:val="19"/>
              </w:rPr>
            </w:pPr>
            <w:r w:rsidRPr="009A4D87">
              <w:rPr>
                <w:rFonts w:ascii="Arial" w:eastAsiaTheme="minorEastAsia" w:hAnsi="Arial" w:cs="Arial"/>
                <w:b/>
                <w:i/>
                <w:sz w:val="19"/>
                <w:szCs w:val="19"/>
              </w:rPr>
              <w:t>3M delicate blue painters tape</w:t>
            </w:r>
          </w:p>
          <w:p w:rsidR="00935C48" w:rsidRPr="009A4D87" w:rsidRDefault="00935C48" w:rsidP="00935C48">
            <w:pPr>
              <w:widowControl w:val="0"/>
              <w:autoSpaceDE w:val="0"/>
              <w:autoSpaceDN w:val="0"/>
              <w:adjustRightInd w:val="0"/>
              <w:spacing w:after="0" w:line="240" w:lineRule="auto"/>
              <w:rPr>
                <w:rFonts w:ascii="Arial" w:eastAsiaTheme="minorEastAsia" w:hAnsi="Arial" w:cs="Arial"/>
                <w:b/>
                <w:i/>
                <w:sz w:val="19"/>
                <w:szCs w:val="19"/>
              </w:rPr>
            </w:pPr>
            <w:r w:rsidRPr="009A4D87">
              <w:rPr>
                <w:rFonts w:ascii="Arial" w:eastAsiaTheme="minorEastAsia" w:hAnsi="Arial" w:cs="Arial"/>
                <w:b/>
                <w:i/>
                <w:sz w:val="19"/>
                <w:szCs w:val="19"/>
              </w:rPr>
              <w:tab/>
            </w:r>
          </w:p>
          <w:p w:rsidR="00935C48" w:rsidRPr="009A4D87" w:rsidRDefault="00935C48" w:rsidP="00935C48">
            <w:pPr>
              <w:widowControl w:val="0"/>
              <w:overflowPunct w:val="0"/>
              <w:autoSpaceDE w:val="0"/>
              <w:autoSpaceDN w:val="0"/>
              <w:adjustRightInd w:val="0"/>
              <w:spacing w:after="0" w:line="239" w:lineRule="auto"/>
              <w:ind w:left="720"/>
              <w:jc w:val="both"/>
              <w:rPr>
                <w:rFonts w:ascii="Arial" w:eastAsiaTheme="minorEastAsia" w:hAnsi="Arial" w:cs="Arial"/>
                <w:b/>
                <w:i/>
                <w:sz w:val="19"/>
                <w:szCs w:val="19"/>
              </w:rPr>
            </w:pPr>
            <w:r w:rsidRPr="009A4D87">
              <w:rPr>
                <w:rFonts w:ascii="Arial" w:eastAsiaTheme="minorEastAsia" w:hAnsi="Arial" w:cs="Arial"/>
                <w:b/>
                <w:i/>
                <w:sz w:val="19"/>
                <w:szCs w:val="19"/>
              </w:rPr>
              <w:t>Before you start, ensure that the job site, subfloor and environmental conditions are acceptable for installation of Bamboo Flooring Hawaii’s LLC floors. All requirements specified in Bamboo Flooring Hawaii</w:t>
            </w:r>
            <w:r w:rsidR="00D26C08" w:rsidRPr="009A4D87">
              <w:rPr>
                <w:rFonts w:ascii="Arial" w:eastAsiaTheme="minorEastAsia" w:hAnsi="Arial" w:cs="Arial"/>
                <w:b/>
                <w:i/>
                <w:sz w:val="19"/>
                <w:szCs w:val="19"/>
              </w:rPr>
              <w:t>, LLC</w:t>
            </w:r>
            <w:r w:rsidRPr="009A4D87">
              <w:rPr>
                <w:rFonts w:ascii="Arial" w:eastAsiaTheme="minorEastAsia" w:hAnsi="Arial" w:cs="Arial"/>
                <w:b/>
                <w:i/>
                <w:sz w:val="19"/>
                <w:szCs w:val="19"/>
              </w:rPr>
              <w:t>’s Installation Guidelines must be met.</w:t>
            </w:r>
          </w:p>
          <w:p w:rsidR="00935C48" w:rsidRPr="009A4D87" w:rsidRDefault="00935C48" w:rsidP="00935C48">
            <w:pPr>
              <w:widowControl w:val="0"/>
              <w:overflowPunct w:val="0"/>
              <w:autoSpaceDE w:val="0"/>
              <w:autoSpaceDN w:val="0"/>
              <w:adjustRightInd w:val="0"/>
              <w:spacing w:after="0" w:line="239" w:lineRule="auto"/>
              <w:ind w:left="720"/>
              <w:jc w:val="both"/>
              <w:rPr>
                <w:rFonts w:ascii="Arial" w:eastAsiaTheme="minorEastAsia" w:hAnsi="Arial" w:cs="Arial"/>
                <w:b/>
                <w:i/>
                <w:sz w:val="19"/>
                <w:szCs w:val="19"/>
              </w:rPr>
            </w:pPr>
          </w:p>
          <w:p w:rsidR="00935C48" w:rsidRPr="009A4D87" w:rsidRDefault="00935C48" w:rsidP="00935C48">
            <w:pPr>
              <w:widowControl w:val="0"/>
              <w:autoSpaceDE w:val="0"/>
              <w:autoSpaceDN w:val="0"/>
              <w:adjustRightInd w:val="0"/>
              <w:spacing w:after="0" w:line="240" w:lineRule="auto"/>
              <w:jc w:val="center"/>
              <w:rPr>
                <w:rFonts w:ascii="Arial" w:eastAsiaTheme="minorEastAsia" w:hAnsi="Arial" w:cs="Arial"/>
                <w:b/>
                <w:i/>
                <w:sz w:val="20"/>
                <w:szCs w:val="20"/>
              </w:rPr>
            </w:pPr>
            <w:r w:rsidRPr="009A4D87">
              <w:rPr>
                <w:rFonts w:ascii="Arial" w:eastAsiaTheme="minorEastAsia" w:hAnsi="Arial" w:cs="Arial"/>
                <w:b/>
                <w:i/>
                <w:sz w:val="20"/>
                <w:szCs w:val="20"/>
              </w:rPr>
              <w:t>Floating Installation Steps</w:t>
            </w:r>
          </w:p>
          <w:p w:rsidR="00935C48" w:rsidRPr="009A4D87" w:rsidRDefault="00935C48" w:rsidP="00935C48">
            <w:pPr>
              <w:pStyle w:val="ListParagraph"/>
              <w:widowControl w:val="0"/>
              <w:numPr>
                <w:ilvl w:val="0"/>
                <w:numId w:val="23"/>
              </w:numPr>
              <w:autoSpaceDE w:val="0"/>
              <w:autoSpaceDN w:val="0"/>
              <w:adjustRightInd w:val="0"/>
              <w:spacing w:after="0" w:line="240" w:lineRule="auto"/>
              <w:jc w:val="both"/>
              <w:rPr>
                <w:rFonts w:ascii="Arial" w:eastAsiaTheme="minorEastAsia" w:hAnsi="Arial" w:cs="Arial"/>
                <w:b/>
                <w:i/>
                <w:sz w:val="19"/>
                <w:szCs w:val="19"/>
              </w:rPr>
            </w:pPr>
            <w:r w:rsidRPr="009A4D87">
              <w:rPr>
                <w:rFonts w:ascii="Arial" w:eastAsiaTheme="minorEastAsia" w:hAnsi="Arial" w:cs="Arial"/>
                <w:b/>
                <w:i/>
                <w:sz w:val="19"/>
                <w:szCs w:val="19"/>
              </w:rPr>
              <w:t xml:space="preserve">A 2mm foam underlayment must be used with a built in moisture barrier.  The foam underlayment can be installed over plywood or a concrete slab subfloor.  The underlayment is floated over the subfloor and the rubber is not overlapped.  The plastic film side should be face down touching the subfloor.  A self-adhesive tape </w:t>
            </w:r>
            <w:proofErr w:type="gramStart"/>
            <w:r w:rsidRPr="009A4D87">
              <w:rPr>
                <w:rFonts w:ascii="Arial" w:eastAsiaTheme="minorEastAsia" w:hAnsi="Arial" w:cs="Arial"/>
                <w:b/>
                <w:i/>
                <w:sz w:val="19"/>
                <w:szCs w:val="19"/>
              </w:rPr>
              <w:t>Is</w:t>
            </w:r>
            <w:proofErr w:type="gramEnd"/>
            <w:r w:rsidRPr="009A4D87">
              <w:rPr>
                <w:rFonts w:ascii="Arial" w:eastAsiaTheme="minorEastAsia" w:hAnsi="Arial" w:cs="Arial"/>
                <w:b/>
                <w:i/>
                <w:sz w:val="19"/>
                <w:szCs w:val="19"/>
              </w:rPr>
              <w:t xml:space="preserve"> used to connect the plastic on the sides and duct tape or an equivalent tape is used to connect the ends of the underlayment.</w:t>
            </w:r>
            <w:r w:rsidRPr="009A4D87">
              <w:rPr>
                <w:rFonts w:ascii="Arial" w:eastAsiaTheme="minorEastAsia" w:hAnsi="Arial" w:cs="Arial"/>
                <w:b/>
                <w:i/>
                <w:vanish/>
                <w:sz w:val="19"/>
                <w:szCs w:val="19"/>
              </w:rPr>
              <w:t xml:space="preserve"> </w:t>
            </w:r>
          </w:p>
          <w:p w:rsidR="00935C48" w:rsidRPr="009A4D87" w:rsidRDefault="00935C48" w:rsidP="00935C48">
            <w:pPr>
              <w:widowControl w:val="0"/>
              <w:numPr>
                <w:ilvl w:val="0"/>
                <w:numId w:val="23"/>
              </w:numPr>
              <w:overflowPunct w:val="0"/>
              <w:autoSpaceDE w:val="0"/>
              <w:autoSpaceDN w:val="0"/>
              <w:adjustRightInd w:val="0"/>
              <w:spacing w:after="0" w:line="239" w:lineRule="auto"/>
              <w:ind w:right="220"/>
              <w:jc w:val="both"/>
              <w:rPr>
                <w:rFonts w:ascii="Arial" w:eastAsiaTheme="minorEastAsia" w:hAnsi="Arial" w:cs="Arial"/>
                <w:b/>
                <w:i/>
                <w:sz w:val="19"/>
                <w:szCs w:val="19"/>
              </w:rPr>
            </w:pPr>
            <w:r w:rsidRPr="009A4D87">
              <w:rPr>
                <w:rFonts w:ascii="Arial" w:eastAsiaTheme="minorEastAsia" w:hAnsi="Arial" w:cs="Arial"/>
                <w:b/>
                <w:i/>
                <w:sz w:val="19"/>
                <w:szCs w:val="19"/>
              </w:rPr>
              <w:t xml:space="preserve">Allow at least a 1/2” space for expansion around the perimeter of the room and all vertical objects using spacers. </w:t>
            </w:r>
            <w:r w:rsidR="000D6236" w:rsidRPr="009A4D87">
              <w:rPr>
                <w:rFonts w:ascii="Arial" w:eastAsiaTheme="minorEastAsia" w:hAnsi="Arial" w:cs="Arial"/>
                <w:b/>
                <w:i/>
                <w:sz w:val="19"/>
                <w:szCs w:val="19"/>
              </w:rPr>
              <w:t>S</w:t>
            </w:r>
            <w:r w:rsidRPr="009A4D87">
              <w:rPr>
                <w:rFonts w:ascii="Arial" w:eastAsiaTheme="minorEastAsia" w:hAnsi="Arial" w:cs="Arial"/>
                <w:b/>
                <w:i/>
                <w:sz w:val="19"/>
                <w:szCs w:val="19"/>
              </w:rPr>
              <w:t xml:space="preserve">ee section: “Expansion Space is </w:t>
            </w:r>
            <w:proofErr w:type="gramStart"/>
            <w:r w:rsidRPr="009A4D87">
              <w:rPr>
                <w:rFonts w:ascii="Arial" w:eastAsiaTheme="minorEastAsia" w:hAnsi="Arial" w:cs="Arial"/>
                <w:b/>
                <w:i/>
                <w:sz w:val="19"/>
                <w:szCs w:val="19"/>
              </w:rPr>
              <w:t>Required</w:t>
            </w:r>
            <w:proofErr w:type="gramEnd"/>
            <w:r w:rsidRPr="009A4D87">
              <w:rPr>
                <w:rFonts w:ascii="Arial" w:eastAsiaTheme="minorEastAsia" w:hAnsi="Arial" w:cs="Arial"/>
                <w:b/>
                <w:i/>
                <w:sz w:val="19"/>
                <w:szCs w:val="19"/>
              </w:rPr>
              <w:t>”.</w:t>
            </w:r>
          </w:p>
          <w:p w:rsidR="00935C48" w:rsidRPr="009A4D87" w:rsidRDefault="00935C48" w:rsidP="00935C48">
            <w:pPr>
              <w:widowControl w:val="0"/>
              <w:numPr>
                <w:ilvl w:val="0"/>
                <w:numId w:val="23"/>
              </w:numPr>
              <w:overflowPunct w:val="0"/>
              <w:autoSpaceDE w:val="0"/>
              <w:autoSpaceDN w:val="0"/>
              <w:adjustRightInd w:val="0"/>
              <w:spacing w:after="0" w:line="237" w:lineRule="auto"/>
              <w:ind w:right="820"/>
              <w:jc w:val="both"/>
              <w:rPr>
                <w:rFonts w:ascii="Arial" w:hAnsi="Arial" w:cs="Arial"/>
                <w:b/>
                <w:i/>
                <w:sz w:val="19"/>
                <w:szCs w:val="19"/>
              </w:rPr>
            </w:pPr>
            <w:r w:rsidRPr="009A4D87">
              <w:rPr>
                <w:rFonts w:ascii="Arial" w:hAnsi="Arial" w:cs="Arial"/>
                <w:b/>
                <w:i/>
                <w:sz w:val="19"/>
                <w:szCs w:val="19"/>
              </w:rPr>
              <w:t>Begin installation next to an outside wall. This is the best reference for establishing a</w:t>
            </w:r>
            <w:r w:rsidR="000D6236" w:rsidRPr="009A4D87">
              <w:rPr>
                <w:rFonts w:ascii="Arial" w:hAnsi="Arial" w:cs="Arial"/>
                <w:b/>
                <w:i/>
                <w:sz w:val="19"/>
                <w:szCs w:val="19"/>
              </w:rPr>
              <w:t xml:space="preserve"> straight working line. We</w:t>
            </w:r>
            <w:r w:rsidR="00D26C08" w:rsidRPr="009A4D87">
              <w:rPr>
                <w:rFonts w:ascii="Arial" w:hAnsi="Arial" w:cs="Arial"/>
                <w:b/>
                <w:i/>
                <w:sz w:val="19"/>
                <w:szCs w:val="19"/>
              </w:rPr>
              <w:t xml:space="preserve"> recommend</w:t>
            </w:r>
            <w:r w:rsidRPr="009A4D87">
              <w:rPr>
                <w:rFonts w:ascii="Arial" w:hAnsi="Arial" w:cs="Arial"/>
                <w:b/>
                <w:i/>
                <w:sz w:val="19"/>
                <w:szCs w:val="19"/>
              </w:rPr>
              <w:t xml:space="preserve"> not </w:t>
            </w:r>
            <w:r w:rsidR="0069543E" w:rsidRPr="009A4D87">
              <w:rPr>
                <w:rFonts w:ascii="Arial" w:hAnsi="Arial" w:cs="Arial"/>
                <w:b/>
                <w:i/>
                <w:sz w:val="19"/>
                <w:szCs w:val="19"/>
              </w:rPr>
              <w:t>walking</w:t>
            </w:r>
            <w:r w:rsidRPr="009A4D87">
              <w:rPr>
                <w:rFonts w:ascii="Arial" w:hAnsi="Arial" w:cs="Arial"/>
                <w:b/>
                <w:i/>
                <w:sz w:val="19"/>
                <w:szCs w:val="19"/>
              </w:rPr>
              <w:t xml:space="preserve"> on the floor for 24 hours for proper drying.</w:t>
            </w:r>
          </w:p>
          <w:p w:rsidR="00935C48" w:rsidRPr="009A4D87" w:rsidRDefault="00935C48" w:rsidP="00935C48">
            <w:pPr>
              <w:widowControl w:val="0"/>
              <w:numPr>
                <w:ilvl w:val="0"/>
                <w:numId w:val="23"/>
              </w:numPr>
              <w:overflowPunct w:val="0"/>
              <w:autoSpaceDE w:val="0"/>
              <w:autoSpaceDN w:val="0"/>
              <w:adjustRightInd w:val="0"/>
              <w:spacing w:after="0" w:line="240" w:lineRule="auto"/>
              <w:ind w:right="160"/>
              <w:jc w:val="both"/>
              <w:rPr>
                <w:rFonts w:ascii="Arial" w:eastAsiaTheme="minorEastAsia" w:hAnsi="Arial" w:cs="Arial"/>
                <w:b/>
                <w:i/>
                <w:sz w:val="19"/>
                <w:szCs w:val="19"/>
              </w:rPr>
            </w:pPr>
            <w:r w:rsidRPr="009A4D87">
              <w:rPr>
                <w:rFonts w:ascii="Arial" w:hAnsi="Arial" w:cs="Arial"/>
                <w:b/>
                <w:i/>
                <w:sz w:val="19"/>
                <w:szCs w:val="19"/>
              </w:rPr>
              <w:t xml:space="preserve">Lay the first row of flooring with groove facing the wall. </w:t>
            </w:r>
          </w:p>
          <w:p w:rsidR="00935C48" w:rsidRPr="009A4D87" w:rsidRDefault="00935C48" w:rsidP="00935C48">
            <w:pPr>
              <w:widowControl w:val="0"/>
              <w:numPr>
                <w:ilvl w:val="0"/>
                <w:numId w:val="23"/>
              </w:numPr>
              <w:overflowPunct w:val="0"/>
              <w:autoSpaceDE w:val="0"/>
              <w:autoSpaceDN w:val="0"/>
              <w:adjustRightInd w:val="0"/>
              <w:spacing w:after="0" w:line="240" w:lineRule="auto"/>
              <w:jc w:val="both"/>
              <w:rPr>
                <w:rFonts w:ascii="Arial" w:hAnsi="Arial" w:cs="Arial"/>
                <w:b/>
                <w:i/>
                <w:sz w:val="19"/>
                <w:szCs w:val="19"/>
              </w:rPr>
            </w:pPr>
            <w:r w:rsidRPr="009A4D87">
              <w:rPr>
                <w:rFonts w:ascii="Arial" w:hAnsi="Arial" w:cs="Arial"/>
                <w:b/>
                <w:i/>
                <w:sz w:val="19"/>
                <w:szCs w:val="19"/>
              </w:rPr>
              <w:t xml:space="preserve">Connect short side of second plank together with mating side of the first plank. </w:t>
            </w:r>
          </w:p>
          <w:p w:rsidR="00935C48" w:rsidRPr="009A4D87" w:rsidRDefault="00935C48" w:rsidP="00935C48">
            <w:pPr>
              <w:pStyle w:val="ListParagraph"/>
              <w:widowControl w:val="0"/>
              <w:numPr>
                <w:ilvl w:val="0"/>
                <w:numId w:val="23"/>
              </w:numPr>
              <w:autoSpaceDE w:val="0"/>
              <w:autoSpaceDN w:val="0"/>
              <w:adjustRightInd w:val="0"/>
              <w:spacing w:after="0" w:line="240" w:lineRule="auto"/>
              <w:jc w:val="both"/>
              <w:rPr>
                <w:rFonts w:ascii="Arial" w:eastAsiaTheme="minorEastAsia" w:hAnsi="Arial" w:cs="Arial"/>
                <w:b/>
                <w:i/>
                <w:sz w:val="19"/>
                <w:szCs w:val="19"/>
              </w:rPr>
            </w:pPr>
            <w:r w:rsidRPr="009A4D87">
              <w:rPr>
                <w:rFonts w:ascii="Arial" w:eastAsiaTheme="minorEastAsia" w:hAnsi="Arial" w:cs="Arial"/>
                <w:b/>
                <w:i/>
                <w:sz w:val="19"/>
                <w:szCs w:val="19"/>
              </w:rPr>
              <w:t xml:space="preserve">To connect </w:t>
            </w:r>
            <w:r w:rsidR="000D6236" w:rsidRPr="009A4D87">
              <w:rPr>
                <w:rFonts w:ascii="Arial" w:eastAsiaTheme="minorEastAsia" w:hAnsi="Arial" w:cs="Arial"/>
                <w:b/>
                <w:i/>
                <w:sz w:val="19"/>
                <w:szCs w:val="19"/>
              </w:rPr>
              <w:t xml:space="preserve">to two boards together use </w:t>
            </w:r>
            <w:r w:rsidR="00D26C08" w:rsidRPr="009A4D87">
              <w:rPr>
                <w:rFonts w:ascii="Arial" w:eastAsiaTheme="minorEastAsia" w:hAnsi="Arial" w:cs="Arial"/>
                <w:b/>
                <w:i/>
                <w:sz w:val="19"/>
                <w:szCs w:val="19"/>
              </w:rPr>
              <w:t>tongue</w:t>
            </w:r>
            <w:r w:rsidRPr="009A4D87">
              <w:rPr>
                <w:rFonts w:ascii="Arial" w:eastAsiaTheme="minorEastAsia" w:hAnsi="Arial" w:cs="Arial"/>
                <w:b/>
                <w:i/>
                <w:sz w:val="19"/>
                <w:szCs w:val="19"/>
              </w:rPr>
              <w:t xml:space="preserve"> and groove glue. Put a bead of glue along the top of the tongue on one board and on the opposite board put a bead of glue on the bottom of the groove.  Use delicate blue painters tape to hold the boards together from coming apart while to glue dries. </w:t>
            </w:r>
          </w:p>
          <w:p w:rsidR="00935C48" w:rsidRPr="009A4D87" w:rsidRDefault="00935C48" w:rsidP="00935C48">
            <w:pPr>
              <w:widowControl w:val="0"/>
              <w:numPr>
                <w:ilvl w:val="0"/>
                <w:numId w:val="23"/>
              </w:numPr>
              <w:overflowPunct w:val="0"/>
              <w:autoSpaceDE w:val="0"/>
              <w:autoSpaceDN w:val="0"/>
              <w:adjustRightInd w:val="0"/>
              <w:spacing w:after="0" w:line="240" w:lineRule="auto"/>
              <w:jc w:val="both"/>
              <w:rPr>
                <w:rFonts w:ascii="Arial" w:hAnsi="Arial" w:cs="Arial"/>
                <w:b/>
                <w:i/>
                <w:sz w:val="19"/>
                <w:szCs w:val="19"/>
              </w:rPr>
            </w:pPr>
            <w:r w:rsidRPr="009A4D87">
              <w:rPr>
                <w:rFonts w:ascii="Arial" w:hAnsi="Arial" w:cs="Arial"/>
                <w:b/>
                <w:i/>
                <w:sz w:val="19"/>
                <w:szCs w:val="19"/>
              </w:rPr>
              <w:t>Cut last plank and complete row. Use the remaining plank to start second row.</w:t>
            </w:r>
          </w:p>
          <w:p w:rsidR="00935C48" w:rsidRPr="009A4D87" w:rsidRDefault="00935C48" w:rsidP="00935C48">
            <w:pPr>
              <w:pStyle w:val="ListParagraph"/>
              <w:widowControl w:val="0"/>
              <w:numPr>
                <w:ilvl w:val="0"/>
                <w:numId w:val="23"/>
              </w:numPr>
              <w:autoSpaceDE w:val="0"/>
              <w:autoSpaceDN w:val="0"/>
              <w:adjustRightInd w:val="0"/>
              <w:spacing w:after="0" w:line="240" w:lineRule="auto"/>
              <w:jc w:val="both"/>
              <w:rPr>
                <w:rFonts w:ascii="Arial" w:eastAsiaTheme="minorEastAsia" w:hAnsi="Arial" w:cs="Arial"/>
                <w:b/>
                <w:i/>
                <w:sz w:val="19"/>
                <w:szCs w:val="19"/>
              </w:rPr>
            </w:pPr>
            <w:r w:rsidRPr="009A4D87">
              <w:rPr>
                <w:rFonts w:ascii="Arial" w:hAnsi="Arial" w:cs="Arial"/>
                <w:b/>
                <w:i/>
                <w:sz w:val="19"/>
                <w:szCs w:val="19"/>
              </w:rPr>
              <w:t>Offset end joints of consecutive rows by a minimum of 6” for best appearance.</w:t>
            </w:r>
          </w:p>
          <w:p w:rsidR="00935C48" w:rsidRPr="009A4D87" w:rsidRDefault="00935C48" w:rsidP="00935C48">
            <w:pPr>
              <w:pStyle w:val="ListParagraph"/>
              <w:widowControl w:val="0"/>
              <w:numPr>
                <w:ilvl w:val="0"/>
                <w:numId w:val="23"/>
              </w:numPr>
              <w:autoSpaceDE w:val="0"/>
              <w:autoSpaceDN w:val="0"/>
              <w:adjustRightInd w:val="0"/>
              <w:spacing w:after="0" w:line="240" w:lineRule="auto"/>
              <w:jc w:val="both"/>
              <w:rPr>
                <w:rFonts w:ascii="Arial" w:eastAsiaTheme="minorEastAsia" w:hAnsi="Arial" w:cs="Arial"/>
                <w:b/>
                <w:i/>
                <w:sz w:val="19"/>
                <w:szCs w:val="19"/>
              </w:rPr>
            </w:pPr>
            <w:r w:rsidRPr="009A4D87">
              <w:rPr>
                <w:rFonts w:ascii="Arial" w:hAnsi="Arial" w:cs="Arial"/>
                <w:b/>
                <w:i/>
                <w:sz w:val="19"/>
                <w:szCs w:val="19"/>
              </w:rPr>
              <w:t>Ensure there is proper expansion of at least a ½’’ everywhere with a floating floor</w:t>
            </w:r>
          </w:p>
          <w:p w:rsidR="00935C48" w:rsidRPr="00B87792" w:rsidRDefault="00935C48" w:rsidP="00B87792">
            <w:pPr>
              <w:pStyle w:val="ListParagraph"/>
              <w:widowControl w:val="0"/>
              <w:numPr>
                <w:ilvl w:val="0"/>
                <w:numId w:val="23"/>
              </w:numPr>
              <w:autoSpaceDE w:val="0"/>
              <w:autoSpaceDN w:val="0"/>
              <w:adjustRightInd w:val="0"/>
              <w:spacing w:after="0" w:line="240" w:lineRule="auto"/>
              <w:jc w:val="both"/>
              <w:rPr>
                <w:rFonts w:ascii="Arial" w:eastAsiaTheme="minorEastAsia" w:hAnsi="Arial" w:cs="Arial"/>
                <w:b/>
                <w:i/>
                <w:sz w:val="19"/>
                <w:szCs w:val="19"/>
              </w:rPr>
            </w:pPr>
            <w:r w:rsidRPr="00B87792">
              <w:rPr>
                <w:rFonts w:ascii="Arial" w:hAnsi="Arial" w:cs="Arial"/>
                <w:b/>
                <w:i/>
                <w:sz w:val="19"/>
                <w:szCs w:val="19"/>
              </w:rPr>
              <w:t>Please ensure the subfloor is within 3/16’’ of an inch within a 10’ area. If the subfloor is not level please use self-leveler to make sure the subfloor is level and within tolerance. If the floor is not level it can cause issues with the tongue and groove lock.</w:t>
            </w:r>
          </w:p>
          <w:p w:rsidR="00935C48" w:rsidRPr="009A4D87" w:rsidRDefault="00935C48" w:rsidP="009F257D">
            <w:pPr>
              <w:widowControl w:val="0"/>
              <w:autoSpaceDE w:val="0"/>
              <w:autoSpaceDN w:val="0"/>
              <w:adjustRightInd w:val="0"/>
              <w:spacing w:after="0" w:line="182" w:lineRule="exact"/>
              <w:rPr>
                <w:rFonts w:ascii="Times New Roman" w:eastAsiaTheme="minorEastAsia" w:hAnsi="Times New Roman" w:cs="Times New Roman"/>
                <w:b/>
                <w:i/>
                <w:sz w:val="24"/>
                <w:szCs w:val="24"/>
              </w:rPr>
            </w:pPr>
          </w:p>
          <w:p w:rsidR="000B532B" w:rsidRPr="009A4D87" w:rsidRDefault="009F257D" w:rsidP="009F257D">
            <w:pPr>
              <w:widowControl w:val="0"/>
              <w:autoSpaceDE w:val="0"/>
              <w:autoSpaceDN w:val="0"/>
              <w:adjustRightInd w:val="0"/>
              <w:spacing w:after="0" w:line="240" w:lineRule="auto"/>
              <w:rPr>
                <w:rFonts w:ascii="Consolas" w:eastAsiaTheme="minorEastAsia" w:hAnsi="Consolas" w:cs="Arial"/>
                <w:b/>
                <w:bCs/>
                <w:i/>
                <w:color w:val="3A6B1D"/>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A4D87">
              <w:rPr>
                <w:rFonts w:ascii="Helvetica" w:eastAsia="Times New Roman" w:hAnsi="Helvetica" w:cs="Times New Roman"/>
                <w:b/>
                <w:bCs/>
                <w:caps/>
                <w:noProof/>
                <w:color w:val="000000"/>
                <w:kern w:val="36"/>
                <w:sz w:val="32"/>
                <w:szCs w:val="32"/>
              </w:rPr>
              <w:lastRenderedPageBreak/>
              <w:drawing>
                <wp:inline distT="0" distB="0" distL="0" distR="0" wp14:anchorId="4980A91F" wp14:editId="67E4DC88">
                  <wp:extent cx="4206240" cy="1242060"/>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6240" cy="1242060"/>
                          </a:xfrm>
                          <a:prstGeom prst="rect">
                            <a:avLst/>
                          </a:prstGeom>
                          <a:noFill/>
                          <a:ln>
                            <a:noFill/>
                          </a:ln>
                        </pic:spPr>
                      </pic:pic>
                    </a:graphicData>
                  </a:graphic>
                </wp:inline>
              </w:drawing>
            </w:r>
          </w:p>
          <w:p w:rsidR="00CE556D" w:rsidRPr="009A4D87" w:rsidRDefault="00CE556D" w:rsidP="00CE556D">
            <w:pPr>
              <w:pStyle w:val="Default"/>
              <w:jc w:val="center"/>
              <w:rPr>
                <w:sz w:val="16"/>
                <w:szCs w:val="16"/>
              </w:rPr>
            </w:pPr>
            <w:r w:rsidRPr="009A4D87">
              <w:rPr>
                <w:sz w:val="16"/>
                <w:szCs w:val="16"/>
              </w:rPr>
              <w:t>Division of Bamboo Flooring Hawaii LLC</w:t>
            </w:r>
          </w:p>
          <w:p w:rsidR="000B532B" w:rsidRPr="009A4D87" w:rsidRDefault="000B532B" w:rsidP="000B532B">
            <w:pPr>
              <w:widowControl w:val="0"/>
              <w:autoSpaceDE w:val="0"/>
              <w:autoSpaceDN w:val="0"/>
              <w:adjustRightInd w:val="0"/>
              <w:spacing w:after="0" w:line="240" w:lineRule="auto"/>
              <w:jc w:val="center"/>
              <w:rPr>
                <w:rFonts w:ascii="Consolas" w:eastAsiaTheme="minorEastAsia" w:hAnsi="Consolas" w:cs="Arial"/>
                <w:b/>
                <w:bCs/>
                <w:i/>
                <w:color w:val="3A6B1D"/>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0B532B" w:rsidRPr="009A4D87" w:rsidRDefault="000B532B" w:rsidP="009F257D">
            <w:pPr>
              <w:widowControl w:val="0"/>
              <w:autoSpaceDE w:val="0"/>
              <w:autoSpaceDN w:val="0"/>
              <w:adjustRightInd w:val="0"/>
              <w:rPr>
                <w:rFonts w:ascii="Arial" w:hAnsi="Arial" w:cs="Arial"/>
                <w:color w:val="262626"/>
                <w:sz w:val="48"/>
                <w:szCs w:val="48"/>
              </w:rPr>
            </w:pPr>
            <w:r w:rsidRPr="009A4D87">
              <w:rPr>
                <w:rFonts w:ascii="Arial" w:hAnsi="Arial" w:cs="Arial"/>
                <w:color w:val="125829"/>
                <w:sz w:val="48"/>
                <w:szCs w:val="48"/>
              </w:rPr>
              <w:t>General Care Guidelines</w:t>
            </w:r>
          </w:p>
          <w:p w:rsidR="000B532B" w:rsidRPr="009A4D87" w:rsidRDefault="000B532B" w:rsidP="000B532B">
            <w:pPr>
              <w:widowControl w:val="0"/>
              <w:numPr>
                <w:ilvl w:val="0"/>
                <w:numId w:val="21"/>
              </w:numPr>
              <w:tabs>
                <w:tab w:val="left" w:pos="220"/>
                <w:tab w:val="left" w:pos="720"/>
              </w:tabs>
              <w:autoSpaceDE w:val="0"/>
              <w:autoSpaceDN w:val="0"/>
              <w:adjustRightInd w:val="0"/>
              <w:spacing w:after="0" w:line="240" w:lineRule="auto"/>
              <w:rPr>
                <w:rFonts w:ascii="Lato-Regular" w:hAnsi="Lato-Regular" w:cs="Lato-Regular"/>
                <w:color w:val="262626"/>
                <w:sz w:val="28"/>
                <w:szCs w:val="28"/>
              </w:rPr>
            </w:pPr>
            <w:r w:rsidRPr="009A4D87">
              <w:rPr>
                <w:rFonts w:ascii="Lato-Regular" w:hAnsi="Lato-Regular" w:cs="Lato-Regular"/>
                <w:color w:val="262626"/>
                <w:sz w:val="28"/>
                <w:szCs w:val="28"/>
              </w:rPr>
              <w:t>Bamboo Flooring Hawaii recommends you vacuum (Dyson V6 or V8) or sweep the floor on a regular basis or as needed to remove dirt, sand or grit               (Swiffer or broom).</w:t>
            </w:r>
          </w:p>
          <w:p w:rsidR="000B532B" w:rsidRPr="009A4D87" w:rsidRDefault="000B532B" w:rsidP="000B532B">
            <w:pPr>
              <w:widowControl w:val="0"/>
              <w:numPr>
                <w:ilvl w:val="0"/>
                <w:numId w:val="21"/>
              </w:numPr>
              <w:tabs>
                <w:tab w:val="left" w:pos="220"/>
                <w:tab w:val="left" w:pos="720"/>
              </w:tabs>
              <w:autoSpaceDE w:val="0"/>
              <w:autoSpaceDN w:val="0"/>
              <w:adjustRightInd w:val="0"/>
              <w:spacing w:after="0" w:line="240" w:lineRule="auto"/>
              <w:rPr>
                <w:rFonts w:ascii="Lato-Regular" w:hAnsi="Lato-Regular" w:cs="Lato-Regular"/>
                <w:color w:val="262626"/>
                <w:sz w:val="28"/>
                <w:szCs w:val="28"/>
              </w:rPr>
            </w:pPr>
            <w:r w:rsidRPr="009A4D87">
              <w:rPr>
                <w:rFonts w:ascii="Lato-Regular" w:hAnsi="Lato-Regular" w:cs="Lato-Regular"/>
                <w:color w:val="262626"/>
                <w:sz w:val="28"/>
                <w:szCs w:val="28"/>
              </w:rPr>
              <w:t>Soak up spills immediately using a dry towel or dry mop.</w:t>
            </w:r>
          </w:p>
          <w:p w:rsidR="000B532B" w:rsidRPr="009A4D87" w:rsidRDefault="000B532B" w:rsidP="000B532B">
            <w:pPr>
              <w:widowControl w:val="0"/>
              <w:numPr>
                <w:ilvl w:val="0"/>
                <w:numId w:val="21"/>
              </w:numPr>
              <w:tabs>
                <w:tab w:val="left" w:pos="220"/>
                <w:tab w:val="left" w:pos="720"/>
              </w:tabs>
              <w:autoSpaceDE w:val="0"/>
              <w:autoSpaceDN w:val="0"/>
              <w:adjustRightInd w:val="0"/>
              <w:spacing w:after="0" w:line="240" w:lineRule="auto"/>
              <w:rPr>
                <w:rFonts w:ascii="Lato-Regular" w:hAnsi="Lato-Regular" w:cs="Lato-Regular"/>
                <w:color w:val="262626"/>
                <w:sz w:val="28"/>
                <w:szCs w:val="28"/>
              </w:rPr>
            </w:pPr>
            <w:r w:rsidRPr="009A4D87">
              <w:rPr>
                <w:rFonts w:ascii="Lato-Regular" w:hAnsi="Lato-Regular" w:cs="Lato-Regular"/>
                <w:color w:val="262626"/>
                <w:sz w:val="28"/>
                <w:szCs w:val="28"/>
              </w:rPr>
              <w:t>For general cleaning, use a hardwood floor cleaner and a hardwood floor mop.</w:t>
            </w:r>
          </w:p>
          <w:p w:rsidR="000B532B" w:rsidRPr="009A4D87" w:rsidRDefault="000B532B" w:rsidP="000B532B">
            <w:pPr>
              <w:widowControl w:val="0"/>
              <w:numPr>
                <w:ilvl w:val="0"/>
                <w:numId w:val="21"/>
              </w:numPr>
              <w:tabs>
                <w:tab w:val="left" w:pos="220"/>
                <w:tab w:val="left" w:pos="720"/>
              </w:tabs>
              <w:autoSpaceDE w:val="0"/>
              <w:autoSpaceDN w:val="0"/>
              <w:adjustRightInd w:val="0"/>
              <w:spacing w:after="0" w:line="240" w:lineRule="auto"/>
              <w:rPr>
                <w:rFonts w:ascii="Lato-Regular" w:hAnsi="Lato-Regular" w:cs="Lato-Regular"/>
                <w:color w:val="262626"/>
                <w:sz w:val="28"/>
                <w:szCs w:val="28"/>
              </w:rPr>
            </w:pPr>
            <w:r w:rsidRPr="009A4D87">
              <w:rPr>
                <w:rFonts w:ascii="Lato-Regular" w:hAnsi="Lato-Regular" w:cs="Lato-Regular"/>
                <w:color w:val="262626"/>
                <w:sz w:val="28"/>
                <w:szCs w:val="28"/>
              </w:rPr>
              <w:t>Fit furniture legs with felt tips or protective caps. Fix rolling furniture with soft rubber casters. Pick up heavy furniture or appliances; do not slide.</w:t>
            </w:r>
          </w:p>
          <w:p w:rsidR="000B532B" w:rsidRPr="009A4D87" w:rsidRDefault="000B532B" w:rsidP="000B532B">
            <w:pPr>
              <w:widowControl w:val="0"/>
              <w:numPr>
                <w:ilvl w:val="0"/>
                <w:numId w:val="21"/>
              </w:numPr>
              <w:tabs>
                <w:tab w:val="left" w:pos="220"/>
                <w:tab w:val="left" w:pos="720"/>
              </w:tabs>
              <w:autoSpaceDE w:val="0"/>
              <w:autoSpaceDN w:val="0"/>
              <w:adjustRightInd w:val="0"/>
              <w:spacing w:after="0" w:line="240" w:lineRule="auto"/>
              <w:rPr>
                <w:rFonts w:ascii="Lato-Regular" w:hAnsi="Lato-Regular" w:cs="Lato-Regular"/>
                <w:color w:val="262626"/>
                <w:sz w:val="28"/>
                <w:szCs w:val="28"/>
              </w:rPr>
            </w:pPr>
            <w:r w:rsidRPr="009A4D87">
              <w:rPr>
                <w:rFonts w:ascii="Lato-Regular" w:hAnsi="Lato-Regular" w:cs="Lato-Regular"/>
                <w:color w:val="262626"/>
                <w:sz w:val="28"/>
                <w:szCs w:val="28"/>
              </w:rPr>
              <w:t>Keep pet nails trimmed to avoid excessive scratching.</w:t>
            </w:r>
          </w:p>
          <w:p w:rsidR="000B532B" w:rsidRPr="009A4D87" w:rsidRDefault="000B532B" w:rsidP="000B532B">
            <w:pPr>
              <w:widowControl w:val="0"/>
              <w:numPr>
                <w:ilvl w:val="0"/>
                <w:numId w:val="21"/>
              </w:numPr>
              <w:tabs>
                <w:tab w:val="left" w:pos="220"/>
                <w:tab w:val="left" w:pos="720"/>
              </w:tabs>
              <w:autoSpaceDE w:val="0"/>
              <w:autoSpaceDN w:val="0"/>
              <w:adjustRightInd w:val="0"/>
              <w:spacing w:after="0" w:line="240" w:lineRule="auto"/>
              <w:rPr>
                <w:rFonts w:ascii="Lato-Regular" w:hAnsi="Lato-Regular" w:cs="Lato-Regular"/>
                <w:color w:val="262626"/>
                <w:sz w:val="28"/>
                <w:szCs w:val="28"/>
              </w:rPr>
            </w:pPr>
            <w:r w:rsidRPr="009A4D87">
              <w:rPr>
                <w:rFonts w:ascii="Lato-Regular" w:hAnsi="Lato-Regular" w:cs="Lato-Regular"/>
                <w:color w:val="262626"/>
                <w:sz w:val="28"/>
                <w:szCs w:val="28"/>
              </w:rPr>
              <w:t>Maintain relative humidity between 40%-65% for extended periods of time.</w:t>
            </w:r>
          </w:p>
          <w:p w:rsidR="000B532B" w:rsidRPr="009A4D87" w:rsidRDefault="000B532B" w:rsidP="000B532B">
            <w:pPr>
              <w:widowControl w:val="0"/>
              <w:numPr>
                <w:ilvl w:val="0"/>
                <w:numId w:val="21"/>
              </w:numPr>
              <w:tabs>
                <w:tab w:val="left" w:pos="220"/>
                <w:tab w:val="left" w:pos="720"/>
              </w:tabs>
              <w:autoSpaceDE w:val="0"/>
              <w:autoSpaceDN w:val="0"/>
              <w:adjustRightInd w:val="0"/>
              <w:spacing w:after="0" w:line="240" w:lineRule="auto"/>
              <w:rPr>
                <w:rFonts w:ascii="Lato-Regular" w:hAnsi="Lato-Regular" w:cs="Lato-Regular"/>
                <w:color w:val="262626"/>
                <w:sz w:val="28"/>
                <w:szCs w:val="28"/>
              </w:rPr>
            </w:pPr>
            <w:r w:rsidRPr="009A4D87">
              <w:rPr>
                <w:rFonts w:ascii="Lato-Regular" w:hAnsi="Lato-Regular" w:cs="Lato-Regular"/>
                <w:color w:val="262626"/>
                <w:sz w:val="28"/>
                <w:szCs w:val="28"/>
              </w:rPr>
              <w:t>Never wet-mop a hardwood floor. Standing water may cause permanent damage.</w:t>
            </w:r>
          </w:p>
          <w:p w:rsidR="000B532B" w:rsidRPr="009A4D87" w:rsidRDefault="000B532B" w:rsidP="000B532B">
            <w:pPr>
              <w:widowControl w:val="0"/>
              <w:numPr>
                <w:ilvl w:val="0"/>
                <w:numId w:val="20"/>
              </w:numPr>
              <w:tabs>
                <w:tab w:val="left" w:pos="220"/>
                <w:tab w:val="left" w:pos="720"/>
              </w:tabs>
              <w:autoSpaceDE w:val="0"/>
              <w:autoSpaceDN w:val="0"/>
              <w:adjustRightInd w:val="0"/>
              <w:spacing w:after="0" w:line="240" w:lineRule="auto"/>
              <w:rPr>
                <w:rFonts w:ascii="Lato-Regular" w:hAnsi="Lato-Regular" w:cs="Lato-Regular"/>
                <w:color w:val="262626"/>
                <w:sz w:val="28"/>
                <w:szCs w:val="28"/>
              </w:rPr>
            </w:pPr>
            <w:r w:rsidRPr="009A4D87">
              <w:rPr>
                <w:rFonts w:ascii="Lato-Regular" w:hAnsi="Lato-Regular" w:cs="Lato-Regular"/>
                <w:color w:val="262626"/>
                <w:sz w:val="28"/>
                <w:szCs w:val="28"/>
              </w:rPr>
              <w:t>Never use any of the following products on your floor: ammonia-based cleaners, mineral spirits, acrylic finishes, wax-based products, detergents, bleach, polishes, oil soap, abrasive cleaning soaps, or acidic materials such as vinegar. Never apply wax treatments to your floor.</w:t>
            </w:r>
          </w:p>
          <w:p w:rsidR="000B532B" w:rsidRPr="009A4D87" w:rsidRDefault="000B532B" w:rsidP="000B532B">
            <w:pPr>
              <w:widowControl w:val="0"/>
              <w:numPr>
                <w:ilvl w:val="0"/>
                <w:numId w:val="20"/>
              </w:numPr>
              <w:tabs>
                <w:tab w:val="left" w:pos="220"/>
                <w:tab w:val="left" w:pos="720"/>
              </w:tabs>
              <w:autoSpaceDE w:val="0"/>
              <w:autoSpaceDN w:val="0"/>
              <w:adjustRightInd w:val="0"/>
              <w:spacing w:after="0" w:line="240" w:lineRule="auto"/>
              <w:rPr>
                <w:rFonts w:ascii="Lato-Regular" w:hAnsi="Lato-Regular" w:cs="Lato-Regular"/>
                <w:color w:val="262626"/>
                <w:sz w:val="28"/>
                <w:szCs w:val="28"/>
              </w:rPr>
            </w:pPr>
            <w:r w:rsidRPr="009A4D87">
              <w:rPr>
                <w:rFonts w:ascii="Lato-Regular" w:hAnsi="Lato-Regular" w:cs="Lato-Regular"/>
                <w:color w:val="262626"/>
                <w:sz w:val="28"/>
                <w:szCs w:val="28"/>
              </w:rPr>
              <w:t>Use interior and exterior doormats at entrances to prevent dirt and moisture from being tracked onto the floor.</w:t>
            </w:r>
          </w:p>
          <w:p w:rsidR="000B532B" w:rsidRPr="009A4D87" w:rsidRDefault="000B532B" w:rsidP="000B532B">
            <w:pPr>
              <w:widowControl w:val="0"/>
              <w:numPr>
                <w:ilvl w:val="0"/>
                <w:numId w:val="20"/>
              </w:numPr>
              <w:tabs>
                <w:tab w:val="left" w:pos="220"/>
                <w:tab w:val="left" w:pos="720"/>
              </w:tabs>
              <w:autoSpaceDE w:val="0"/>
              <w:autoSpaceDN w:val="0"/>
              <w:adjustRightInd w:val="0"/>
              <w:spacing w:after="0" w:line="240" w:lineRule="auto"/>
              <w:rPr>
                <w:rFonts w:ascii="Lato-Regular" w:hAnsi="Lato-Regular" w:cs="Lato-Regular"/>
                <w:color w:val="262626"/>
                <w:sz w:val="28"/>
                <w:szCs w:val="28"/>
              </w:rPr>
            </w:pPr>
            <w:r w:rsidRPr="009A4D87">
              <w:rPr>
                <w:rFonts w:ascii="Lato-Regular" w:hAnsi="Lato-Regular" w:cs="Lato-Regular"/>
                <w:color w:val="262626"/>
                <w:sz w:val="28"/>
                <w:szCs w:val="28"/>
              </w:rPr>
              <w:t>Area rugs are also recommended in front of kitchen sinks and in high traffic areas.</w:t>
            </w:r>
          </w:p>
          <w:p w:rsidR="000B532B" w:rsidRPr="009A4D87" w:rsidRDefault="000B532B" w:rsidP="000B532B">
            <w:pPr>
              <w:pStyle w:val="ListParagraph"/>
              <w:numPr>
                <w:ilvl w:val="0"/>
                <w:numId w:val="19"/>
              </w:numPr>
              <w:rPr>
                <w:rFonts w:ascii="Lato-Regular" w:hAnsi="Lato-Regular" w:cs="Lato-Regular"/>
                <w:color w:val="262626"/>
                <w:sz w:val="28"/>
                <w:szCs w:val="28"/>
              </w:rPr>
            </w:pPr>
            <w:r w:rsidRPr="009A4D87">
              <w:rPr>
                <w:rFonts w:ascii="Lato-Regular" w:hAnsi="Lato-Regular" w:cs="Lato-Regular"/>
                <w:color w:val="262626"/>
                <w:sz w:val="28"/>
                <w:szCs w:val="28"/>
              </w:rPr>
              <w:t>Do not use rugs with solid rubber or vinyl backings. Rugs must be made of a breathable material to prevent moisture entrapment. We recommend using a breathable rug underlay. Mesh or grid patterns are best.</w:t>
            </w:r>
          </w:p>
          <w:p w:rsidR="000B532B" w:rsidRPr="009A4D87" w:rsidRDefault="000B532B" w:rsidP="000B532B">
            <w:pPr>
              <w:spacing w:after="0"/>
              <w:jc w:val="center"/>
              <w:rPr>
                <w:rFonts w:ascii="Arial" w:hAnsi="Arial" w:cs="Arial"/>
                <w:b/>
                <w:i/>
                <w:sz w:val="17"/>
                <w:szCs w:val="17"/>
              </w:rPr>
            </w:pPr>
          </w:p>
          <w:p w:rsidR="000B532B" w:rsidRPr="009A4D87" w:rsidRDefault="000B532B" w:rsidP="000B532B">
            <w:pPr>
              <w:spacing w:after="0"/>
              <w:jc w:val="center"/>
              <w:rPr>
                <w:rFonts w:ascii="Arial" w:hAnsi="Arial" w:cs="Arial"/>
                <w:b/>
                <w:i/>
                <w:sz w:val="17"/>
                <w:szCs w:val="17"/>
              </w:rPr>
            </w:pPr>
          </w:p>
          <w:p w:rsidR="000B532B" w:rsidRPr="009A4D87" w:rsidRDefault="000B532B" w:rsidP="000B532B">
            <w:pPr>
              <w:spacing w:after="0"/>
              <w:jc w:val="center"/>
              <w:rPr>
                <w:rFonts w:ascii="Arial" w:hAnsi="Arial" w:cs="Arial"/>
                <w:b/>
                <w:i/>
                <w:sz w:val="17"/>
                <w:szCs w:val="17"/>
              </w:rPr>
            </w:pPr>
          </w:p>
          <w:p w:rsidR="000B532B" w:rsidRPr="009A4D87" w:rsidRDefault="000B532B" w:rsidP="000B532B">
            <w:pPr>
              <w:spacing w:after="0"/>
              <w:jc w:val="center"/>
              <w:rPr>
                <w:rFonts w:ascii="Arial" w:hAnsi="Arial" w:cs="Arial"/>
                <w:b/>
                <w:i/>
                <w:sz w:val="17"/>
                <w:szCs w:val="17"/>
              </w:rPr>
            </w:pPr>
          </w:p>
          <w:p w:rsidR="000B532B" w:rsidRPr="009A4D87" w:rsidRDefault="000B532B" w:rsidP="000B532B">
            <w:pPr>
              <w:spacing w:after="0"/>
              <w:jc w:val="center"/>
              <w:rPr>
                <w:rFonts w:ascii="Arial" w:hAnsi="Arial" w:cs="Arial"/>
                <w:b/>
                <w:i/>
                <w:sz w:val="17"/>
                <w:szCs w:val="17"/>
              </w:rPr>
            </w:pPr>
          </w:p>
          <w:p w:rsidR="000B532B" w:rsidRPr="009A4D87" w:rsidRDefault="000B532B" w:rsidP="000B532B">
            <w:pPr>
              <w:spacing w:after="0"/>
              <w:jc w:val="center"/>
              <w:rPr>
                <w:rFonts w:ascii="Arial" w:hAnsi="Arial" w:cs="Arial"/>
                <w:b/>
                <w:i/>
                <w:sz w:val="17"/>
                <w:szCs w:val="17"/>
              </w:rPr>
            </w:pPr>
          </w:p>
          <w:p w:rsidR="0069543E" w:rsidRPr="009A4D87" w:rsidRDefault="009F257D" w:rsidP="0069543E">
            <w:pPr>
              <w:pStyle w:val="Default"/>
            </w:pPr>
            <w:r w:rsidRPr="009A4D87">
              <w:rPr>
                <w:rFonts w:ascii="Helvetica" w:eastAsia="Times New Roman" w:hAnsi="Helvetica"/>
                <w:b/>
                <w:bCs/>
                <w:caps/>
                <w:noProof/>
                <w:kern w:val="36"/>
                <w:sz w:val="32"/>
                <w:szCs w:val="32"/>
              </w:rPr>
              <w:lastRenderedPageBreak/>
              <w:drawing>
                <wp:inline distT="0" distB="0" distL="0" distR="0" wp14:anchorId="51ED382E" wp14:editId="14911055">
                  <wp:extent cx="4206240" cy="1242060"/>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6240" cy="1242060"/>
                          </a:xfrm>
                          <a:prstGeom prst="rect">
                            <a:avLst/>
                          </a:prstGeom>
                          <a:noFill/>
                          <a:ln>
                            <a:noFill/>
                          </a:ln>
                        </pic:spPr>
                      </pic:pic>
                    </a:graphicData>
                  </a:graphic>
                </wp:inline>
              </w:drawing>
            </w:r>
          </w:p>
          <w:p w:rsidR="00CE556D" w:rsidRPr="009A4D87" w:rsidRDefault="00CE556D" w:rsidP="00CE556D">
            <w:pPr>
              <w:pStyle w:val="Default"/>
              <w:jc w:val="center"/>
              <w:rPr>
                <w:sz w:val="16"/>
                <w:szCs w:val="16"/>
              </w:rPr>
            </w:pPr>
            <w:r w:rsidRPr="009A4D87">
              <w:rPr>
                <w:sz w:val="16"/>
                <w:szCs w:val="16"/>
              </w:rPr>
              <w:t>Division of Bamboo Flooring Hawaii LLC</w:t>
            </w:r>
          </w:p>
          <w:p w:rsidR="00CE556D" w:rsidRPr="009A4D87" w:rsidRDefault="00CE556D" w:rsidP="0069543E">
            <w:pPr>
              <w:pStyle w:val="Default"/>
              <w:jc w:val="center"/>
              <w:rPr>
                <w:b/>
                <w:bCs/>
                <w:i/>
                <w:sz w:val="28"/>
                <w:szCs w:val="28"/>
              </w:rPr>
            </w:pPr>
          </w:p>
          <w:p w:rsidR="0069543E" w:rsidRPr="009A4D87" w:rsidRDefault="0069543E" w:rsidP="0069543E">
            <w:pPr>
              <w:pStyle w:val="Default"/>
              <w:jc w:val="center"/>
              <w:rPr>
                <w:b/>
                <w:bCs/>
                <w:i/>
                <w:sz w:val="28"/>
                <w:szCs w:val="28"/>
                <w:bdr w:val="single" w:sz="4" w:space="0" w:color="auto"/>
              </w:rPr>
            </w:pPr>
            <w:r w:rsidRPr="009A4D87">
              <w:rPr>
                <w:b/>
                <w:bCs/>
                <w:i/>
                <w:sz w:val="28"/>
                <w:szCs w:val="28"/>
              </w:rPr>
              <w:t xml:space="preserve">Limited Residential Warranty </w:t>
            </w:r>
          </w:p>
          <w:p w:rsidR="0069543E" w:rsidRPr="009A4D87" w:rsidRDefault="0069543E" w:rsidP="0069543E">
            <w:pPr>
              <w:pStyle w:val="Default"/>
              <w:rPr>
                <w:sz w:val="18"/>
                <w:szCs w:val="18"/>
              </w:rPr>
            </w:pPr>
            <w:r w:rsidRPr="009A4D87">
              <w:rPr>
                <w:sz w:val="18"/>
                <w:szCs w:val="18"/>
              </w:rPr>
              <w:t xml:space="preserve">Bamboo Flooring Hawaii, LLC warrants that its </w:t>
            </w:r>
            <w:r w:rsidR="00E12E05" w:rsidRPr="009A4D87">
              <w:rPr>
                <w:sz w:val="18"/>
                <w:szCs w:val="18"/>
              </w:rPr>
              <w:t>engineered wood floors</w:t>
            </w:r>
            <w:r w:rsidRPr="009A4D87">
              <w:rPr>
                <w:sz w:val="18"/>
                <w:szCs w:val="18"/>
              </w:rPr>
              <w:t xml:space="preserve"> in its original manufactured </w:t>
            </w:r>
            <w:r w:rsidR="000D6236" w:rsidRPr="009A4D87">
              <w:rPr>
                <w:sz w:val="18"/>
                <w:szCs w:val="18"/>
              </w:rPr>
              <w:t>state</w:t>
            </w:r>
            <w:r w:rsidRPr="009A4D87">
              <w:rPr>
                <w:sz w:val="18"/>
                <w:szCs w:val="18"/>
              </w:rPr>
              <w:t xml:space="preserve"> will be free from defects in assembly, mill, grade and finish. If, after you’ve opened your flooring carton, you find the flooring quality to be unacceptable, return the carton to the retailer or original distributor within thirty (30) days of purchase for replacement. Due to the natural content of </w:t>
            </w:r>
            <w:r w:rsidR="00D26C08" w:rsidRPr="009A4D87">
              <w:rPr>
                <w:sz w:val="18"/>
                <w:szCs w:val="18"/>
              </w:rPr>
              <w:t>engineered wood,</w:t>
            </w:r>
            <w:r w:rsidRPr="009A4D87">
              <w:rPr>
                <w:sz w:val="18"/>
                <w:szCs w:val="18"/>
              </w:rPr>
              <w:t xml:space="preserve"> slight color variations are expected. </w:t>
            </w:r>
            <w:r w:rsidR="00D26C08" w:rsidRPr="009A4D87">
              <w:rPr>
                <w:sz w:val="18"/>
                <w:szCs w:val="18"/>
              </w:rPr>
              <w:t>Engineered w</w:t>
            </w:r>
            <w:r w:rsidR="00E12E05" w:rsidRPr="009A4D87">
              <w:rPr>
                <w:sz w:val="18"/>
                <w:szCs w:val="18"/>
              </w:rPr>
              <w:t xml:space="preserve">ood </w:t>
            </w:r>
            <w:r w:rsidRPr="009A4D87">
              <w:rPr>
                <w:sz w:val="18"/>
                <w:szCs w:val="18"/>
              </w:rPr>
              <w:t xml:space="preserve">flooring must acclimate for </w:t>
            </w:r>
            <w:r w:rsidR="00E12E05" w:rsidRPr="009A4D87">
              <w:rPr>
                <w:sz w:val="18"/>
                <w:szCs w:val="18"/>
              </w:rPr>
              <w:t>2</w:t>
            </w:r>
            <w:r w:rsidRPr="009A4D87">
              <w:rPr>
                <w:sz w:val="18"/>
                <w:szCs w:val="18"/>
              </w:rPr>
              <w:t xml:space="preserve"> days on the premises in which the floor will be installed.</w:t>
            </w:r>
            <w:r w:rsidR="00E12E05" w:rsidRPr="009A4D87">
              <w:rPr>
                <w:sz w:val="18"/>
                <w:szCs w:val="18"/>
              </w:rPr>
              <w:t xml:space="preserve"> DO NOT OPEN CARTONS UNTIL READY TO INSTALL.</w:t>
            </w:r>
            <w:r w:rsidRPr="009A4D87">
              <w:rPr>
                <w:sz w:val="18"/>
                <w:szCs w:val="18"/>
              </w:rPr>
              <w:t xml:space="preserve"> All moisture levels must be met on the sub-flooring (must not exceed higher than 12% on a wood substrate and must not exceed 3 pounds per thousand on concrete - use a Calcium Chlorid</w:t>
            </w:r>
            <w:r w:rsidR="00D26C08" w:rsidRPr="009A4D87">
              <w:rPr>
                <w:sz w:val="18"/>
                <w:szCs w:val="18"/>
              </w:rPr>
              <w:t>e test). Bamboo Flooring Hawaii, LLC’</w:t>
            </w:r>
            <w:r w:rsidRPr="009A4D87">
              <w:rPr>
                <w:sz w:val="18"/>
                <w:szCs w:val="18"/>
              </w:rPr>
              <w:t xml:space="preserve">s warranty may cover a one-time replacement for moisture-related issues when a vinyl sheet is installed properly as per the vinyl sheet manufacturer’s installation instructions. </w:t>
            </w:r>
          </w:p>
          <w:p w:rsidR="0069543E" w:rsidRPr="009A4D87" w:rsidRDefault="0069543E" w:rsidP="0069543E">
            <w:pPr>
              <w:pStyle w:val="Default"/>
              <w:rPr>
                <w:sz w:val="18"/>
                <w:szCs w:val="18"/>
              </w:rPr>
            </w:pPr>
            <w:r w:rsidRPr="009A4D87">
              <w:rPr>
                <w:sz w:val="18"/>
                <w:szCs w:val="18"/>
              </w:rPr>
              <w:t xml:space="preserve">Bamboo Flooring Hawaii, LLC warrants when properly installed by a professional installer and maintained by the purchaser, its </w:t>
            </w:r>
            <w:r w:rsidR="00E12E05" w:rsidRPr="009A4D87">
              <w:rPr>
                <w:sz w:val="18"/>
                <w:szCs w:val="18"/>
              </w:rPr>
              <w:t>engineered wood floor</w:t>
            </w:r>
            <w:r w:rsidRPr="009A4D87">
              <w:rPr>
                <w:sz w:val="18"/>
                <w:szCs w:val="18"/>
              </w:rPr>
              <w:t xml:space="preserve"> will not buckle, cup or warp for a period of twenty five (25) years for residential and a two (2) year warranty for commercial from the date of purchase. Bamboo Flooring Hawaii</w:t>
            </w:r>
            <w:r w:rsidR="00D26C08" w:rsidRPr="009A4D87">
              <w:rPr>
                <w:sz w:val="18"/>
                <w:szCs w:val="18"/>
              </w:rPr>
              <w:t>, LLC</w:t>
            </w:r>
            <w:r w:rsidRPr="009A4D87">
              <w:rPr>
                <w:sz w:val="18"/>
                <w:szCs w:val="18"/>
              </w:rPr>
              <w:t xml:space="preserve">’s Installation &amp; Maintenance Instructions are </w:t>
            </w:r>
            <w:r w:rsidR="00E12E05" w:rsidRPr="009A4D87">
              <w:rPr>
                <w:sz w:val="18"/>
                <w:szCs w:val="18"/>
              </w:rPr>
              <w:t>provided by Bamboo Flooring Hawaii, LLC</w:t>
            </w:r>
            <w:proofErr w:type="gramStart"/>
            <w:r w:rsidR="00E12E05" w:rsidRPr="009A4D87">
              <w:rPr>
                <w:sz w:val="18"/>
                <w:szCs w:val="18"/>
              </w:rPr>
              <w:t>.</w:t>
            </w:r>
            <w:r w:rsidRPr="009A4D87">
              <w:rPr>
                <w:sz w:val="18"/>
                <w:szCs w:val="18"/>
              </w:rPr>
              <w:t>.</w:t>
            </w:r>
            <w:proofErr w:type="gramEnd"/>
            <w:r w:rsidRPr="009A4D87">
              <w:rPr>
                <w:sz w:val="18"/>
                <w:szCs w:val="18"/>
              </w:rPr>
              <w:t xml:space="preserve"> Bamboo Flooring Hawaii, LLC warrants that in normal residential use, its surface Wear Layer will not we</w:t>
            </w:r>
            <w:r w:rsidR="00E12E05" w:rsidRPr="009A4D87">
              <w:rPr>
                <w:sz w:val="18"/>
                <w:szCs w:val="18"/>
              </w:rPr>
              <w:t xml:space="preserve">ar through or separate </w:t>
            </w:r>
            <w:r w:rsidRPr="009A4D87">
              <w:rPr>
                <w:sz w:val="18"/>
                <w:szCs w:val="18"/>
              </w:rPr>
              <w:t xml:space="preserve">for a period of fifteen (15) years from the date of purchase. </w:t>
            </w:r>
          </w:p>
          <w:p w:rsidR="00E12E05" w:rsidRPr="009A4D87" w:rsidRDefault="00E12E05" w:rsidP="0069543E">
            <w:pPr>
              <w:pStyle w:val="Default"/>
              <w:rPr>
                <w:sz w:val="20"/>
                <w:szCs w:val="20"/>
              </w:rPr>
            </w:pPr>
          </w:p>
          <w:p w:rsidR="0069543E" w:rsidRPr="009A4D87" w:rsidRDefault="0069543E" w:rsidP="0069543E">
            <w:pPr>
              <w:pStyle w:val="Default"/>
              <w:rPr>
                <w:b/>
                <w:bCs/>
                <w:sz w:val="23"/>
                <w:szCs w:val="23"/>
              </w:rPr>
            </w:pPr>
            <w:r w:rsidRPr="009A4D87">
              <w:rPr>
                <w:b/>
                <w:bCs/>
                <w:sz w:val="23"/>
                <w:szCs w:val="23"/>
              </w:rPr>
              <w:t xml:space="preserve">Limitations and Exclusions </w:t>
            </w:r>
          </w:p>
          <w:p w:rsidR="0069543E" w:rsidRPr="009A4D87" w:rsidRDefault="0069543E" w:rsidP="0069543E">
            <w:pPr>
              <w:pStyle w:val="Default"/>
              <w:rPr>
                <w:sz w:val="18"/>
                <w:szCs w:val="18"/>
              </w:rPr>
            </w:pPr>
            <w:r w:rsidRPr="009A4D87">
              <w:rPr>
                <w:sz w:val="18"/>
                <w:szCs w:val="18"/>
              </w:rPr>
              <w:t xml:space="preserve">These warranties, and any implied warranties that may exist under applicable law, apply only to the original purchaser of the </w:t>
            </w:r>
            <w:r w:rsidR="00E12E05" w:rsidRPr="009A4D87">
              <w:rPr>
                <w:sz w:val="18"/>
                <w:szCs w:val="18"/>
              </w:rPr>
              <w:t>engineered wood plank</w:t>
            </w:r>
            <w:r w:rsidRPr="009A4D87">
              <w:rPr>
                <w:sz w:val="18"/>
                <w:szCs w:val="18"/>
              </w:rPr>
              <w:t xml:space="preserve">. These warranties do not apply to any product sold “as is”. </w:t>
            </w:r>
          </w:p>
          <w:p w:rsidR="0069543E" w:rsidRPr="009A4D87" w:rsidRDefault="0069543E" w:rsidP="0069543E">
            <w:pPr>
              <w:pStyle w:val="Default"/>
              <w:rPr>
                <w:sz w:val="18"/>
                <w:szCs w:val="18"/>
              </w:rPr>
            </w:pPr>
            <w:r w:rsidRPr="009A4D87">
              <w:rPr>
                <w:sz w:val="18"/>
                <w:szCs w:val="18"/>
              </w:rPr>
              <w:t>These warranties do not cover indentations, scratches, or damage caused by usage. Failure to follow our Installation &amp; Maintenance Instructi</w:t>
            </w:r>
            <w:r w:rsidR="00E12E05" w:rsidRPr="009A4D87">
              <w:rPr>
                <w:sz w:val="18"/>
                <w:szCs w:val="18"/>
              </w:rPr>
              <w:t xml:space="preserve">ons, </w:t>
            </w:r>
            <w:r w:rsidRPr="009A4D87">
              <w:rPr>
                <w:sz w:val="18"/>
                <w:szCs w:val="18"/>
              </w:rPr>
              <w:t xml:space="preserve"> improper alterati</w:t>
            </w:r>
            <w:r w:rsidR="00E12E05" w:rsidRPr="009A4D87">
              <w:rPr>
                <w:sz w:val="18"/>
                <w:szCs w:val="18"/>
              </w:rPr>
              <w:t xml:space="preserve">on of the original manufactured </w:t>
            </w:r>
            <w:r w:rsidRPr="009A4D87">
              <w:rPr>
                <w:sz w:val="18"/>
                <w:szCs w:val="18"/>
              </w:rPr>
              <w:t xml:space="preserve">product, insufficient protection from furniture legs and other abrasives, misuse, negligence, water, erosion, pebbles, sand, spiked heel shoes, or failure to provide reasonable and necessary maintenance will void this warranty. </w:t>
            </w:r>
          </w:p>
          <w:p w:rsidR="0069543E" w:rsidRPr="009A4D87" w:rsidRDefault="0069543E" w:rsidP="0069543E">
            <w:pPr>
              <w:pStyle w:val="Default"/>
              <w:rPr>
                <w:sz w:val="18"/>
                <w:szCs w:val="18"/>
              </w:rPr>
            </w:pPr>
            <w:r w:rsidRPr="009A4D87">
              <w:rPr>
                <w:sz w:val="18"/>
                <w:szCs w:val="18"/>
              </w:rPr>
              <w:t xml:space="preserve">Bamboo Flooring Hawaii, LLC shall not be liable for any consequential or incidental damages. Some states do not allow the exclusion or limitation of consequential or incidental damage, so this limitation may not apply to you. </w:t>
            </w:r>
          </w:p>
          <w:p w:rsidR="0069543E" w:rsidRPr="009A4D87" w:rsidRDefault="0069543E" w:rsidP="0069543E">
            <w:pPr>
              <w:pStyle w:val="Default"/>
              <w:rPr>
                <w:sz w:val="18"/>
                <w:szCs w:val="18"/>
              </w:rPr>
            </w:pPr>
            <w:r w:rsidRPr="009A4D87">
              <w:rPr>
                <w:sz w:val="18"/>
                <w:szCs w:val="18"/>
              </w:rPr>
              <w:t xml:space="preserve">All other warranties, express or implied, including any warranty of merchantability, are hereby expressly excluded. </w:t>
            </w:r>
          </w:p>
          <w:p w:rsidR="0069543E" w:rsidRPr="009A4D87" w:rsidRDefault="0069543E" w:rsidP="0069543E">
            <w:pPr>
              <w:pStyle w:val="Default"/>
              <w:rPr>
                <w:sz w:val="18"/>
                <w:szCs w:val="18"/>
              </w:rPr>
            </w:pPr>
            <w:r w:rsidRPr="009A4D87">
              <w:rPr>
                <w:sz w:val="18"/>
                <w:szCs w:val="18"/>
              </w:rPr>
              <w:t xml:space="preserve">The sole and exclusive remedies for any breach of warranty are repair, refinish, replacement of defective product, or refund for defective product. Costs relating to the removal or reinstallation of the bamboo planks or shipping costs for the replacement of warranted parts are not covered or included by this warranty. </w:t>
            </w:r>
          </w:p>
          <w:p w:rsidR="0069543E" w:rsidRPr="009A4D87" w:rsidRDefault="0069543E" w:rsidP="0069543E">
            <w:pPr>
              <w:pStyle w:val="Default"/>
              <w:rPr>
                <w:sz w:val="18"/>
                <w:szCs w:val="18"/>
              </w:rPr>
            </w:pPr>
            <w:r w:rsidRPr="009A4D87">
              <w:rPr>
                <w:sz w:val="18"/>
                <w:szCs w:val="18"/>
              </w:rPr>
              <w:t xml:space="preserve">These warranties apply only to flooring installed in the continental U.S., Alaska and Hawaii. </w:t>
            </w:r>
          </w:p>
          <w:p w:rsidR="0069543E" w:rsidRPr="009A4D87" w:rsidRDefault="0069543E" w:rsidP="0069543E">
            <w:pPr>
              <w:pStyle w:val="Default"/>
              <w:rPr>
                <w:sz w:val="20"/>
                <w:szCs w:val="20"/>
              </w:rPr>
            </w:pPr>
          </w:p>
          <w:p w:rsidR="0069543E" w:rsidRPr="009A4D87" w:rsidRDefault="0069543E" w:rsidP="0069543E">
            <w:pPr>
              <w:pStyle w:val="Default"/>
              <w:rPr>
                <w:rFonts w:ascii="Arial" w:hAnsi="Arial" w:cs="Arial"/>
                <w:i/>
                <w:iCs/>
                <w:sz w:val="20"/>
                <w:szCs w:val="20"/>
              </w:rPr>
            </w:pPr>
            <w:r w:rsidRPr="009A4D87">
              <w:rPr>
                <w:rFonts w:ascii="Arial" w:hAnsi="Arial" w:cs="Arial"/>
                <w:b/>
                <w:bCs/>
                <w:i/>
                <w:iCs/>
                <w:sz w:val="20"/>
                <w:szCs w:val="20"/>
              </w:rPr>
              <w:t xml:space="preserve">STOP: </w:t>
            </w:r>
            <w:r w:rsidRPr="009A4D87">
              <w:rPr>
                <w:rFonts w:ascii="Arial" w:hAnsi="Arial" w:cs="Arial"/>
                <w:i/>
                <w:iCs/>
                <w:sz w:val="20"/>
                <w:szCs w:val="20"/>
              </w:rPr>
              <w:t xml:space="preserve">PLEASE CAREFULLY EXAMINE FLOORING FOR COLOR, FINISH, QUALITY AND STYLE </w:t>
            </w:r>
            <w:proofErr w:type="gramStart"/>
            <w:r w:rsidRPr="009A4D87">
              <w:rPr>
                <w:rFonts w:ascii="Arial" w:hAnsi="Arial" w:cs="Arial"/>
                <w:i/>
                <w:iCs/>
                <w:sz w:val="20"/>
                <w:szCs w:val="20"/>
              </w:rPr>
              <w:t>BE-</w:t>
            </w:r>
            <w:proofErr w:type="gramEnd"/>
            <w:r w:rsidRPr="009A4D87">
              <w:rPr>
                <w:rFonts w:ascii="Arial" w:hAnsi="Arial" w:cs="Arial"/>
                <w:i/>
                <w:iCs/>
                <w:sz w:val="20"/>
                <w:szCs w:val="20"/>
              </w:rPr>
              <w:t xml:space="preserve">FORE INSTALLING. IF THIS MATERIAL IS NOT ACCEPTABLE, CONTACT YOUR REPRESENTATIVE IM-MEDIATELY. We will not assume responsibility for installation/removal costs after this material has been permanently installed. </w:t>
            </w:r>
          </w:p>
          <w:p w:rsidR="0069543E" w:rsidRPr="009A4D87" w:rsidRDefault="0069543E" w:rsidP="0069543E">
            <w:pPr>
              <w:pStyle w:val="Default"/>
              <w:rPr>
                <w:rFonts w:ascii="Arial" w:hAnsi="Arial" w:cs="Arial"/>
                <w:sz w:val="20"/>
                <w:szCs w:val="20"/>
              </w:rPr>
            </w:pPr>
          </w:p>
          <w:p w:rsidR="0069543E" w:rsidRPr="009A4D87" w:rsidRDefault="0069543E" w:rsidP="0069543E">
            <w:pPr>
              <w:pStyle w:val="Default"/>
              <w:rPr>
                <w:b/>
                <w:bCs/>
                <w:sz w:val="23"/>
                <w:szCs w:val="23"/>
              </w:rPr>
            </w:pPr>
            <w:r w:rsidRPr="009A4D87">
              <w:rPr>
                <w:b/>
                <w:bCs/>
                <w:sz w:val="23"/>
                <w:szCs w:val="23"/>
              </w:rPr>
              <w:t xml:space="preserve">How to Obtain Warranty Service </w:t>
            </w:r>
          </w:p>
          <w:p w:rsidR="0069543E" w:rsidRPr="009A4D87" w:rsidRDefault="0069543E" w:rsidP="0069543E">
            <w:pPr>
              <w:pStyle w:val="Default"/>
              <w:rPr>
                <w:sz w:val="18"/>
                <w:szCs w:val="18"/>
              </w:rPr>
            </w:pPr>
            <w:r w:rsidRPr="009A4D87">
              <w:rPr>
                <w:sz w:val="18"/>
                <w:szCs w:val="18"/>
              </w:rPr>
              <w:t xml:space="preserve">To file a claim, first contact the retailer or distributor from whom the flooring was purchased. If the retailer or original distributor is unable to satisfy the claim, contact us in writing at: </w:t>
            </w:r>
          </w:p>
          <w:p w:rsidR="0069543E" w:rsidRPr="009A4D87" w:rsidRDefault="0069543E" w:rsidP="0069543E">
            <w:pPr>
              <w:pStyle w:val="Default"/>
              <w:rPr>
                <w:sz w:val="18"/>
                <w:szCs w:val="18"/>
              </w:rPr>
            </w:pPr>
            <w:r w:rsidRPr="009A4D87">
              <w:rPr>
                <w:sz w:val="18"/>
                <w:szCs w:val="18"/>
              </w:rPr>
              <w:t xml:space="preserve">Bamboo Flooring Hawaii, LLC, 521 Ala Moana Blvd., #213, Honolulu HI 96813. </w:t>
            </w:r>
          </w:p>
          <w:p w:rsidR="0069543E" w:rsidRPr="009A4D87" w:rsidRDefault="0069543E" w:rsidP="0069543E">
            <w:pPr>
              <w:pStyle w:val="Default"/>
              <w:rPr>
                <w:sz w:val="20"/>
                <w:szCs w:val="20"/>
              </w:rPr>
            </w:pPr>
          </w:p>
          <w:p w:rsidR="0069543E" w:rsidRPr="009A4D87" w:rsidRDefault="0069543E" w:rsidP="0069543E">
            <w:pPr>
              <w:rPr>
                <w:b/>
                <w:sz w:val="20"/>
                <w:szCs w:val="20"/>
              </w:rPr>
            </w:pPr>
            <w:r w:rsidRPr="009A4D87">
              <w:rPr>
                <w:b/>
                <w:sz w:val="20"/>
                <w:szCs w:val="20"/>
              </w:rPr>
              <w:t xml:space="preserve">IMPORTANT: FOLLOW THE </w:t>
            </w:r>
            <w:r w:rsidR="00E12E05" w:rsidRPr="009A4D87">
              <w:rPr>
                <w:b/>
                <w:sz w:val="20"/>
                <w:szCs w:val="20"/>
              </w:rPr>
              <w:t>ENGINEERED WOOD FLOOR</w:t>
            </w:r>
            <w:r w:rsidRPr="009A4D87">
              <w:rPr>
                <w:b/>
                <w:sz w:val="20"/>
                <w:szCs w:val="20"/>
              </w:rPr>
              <w:t xml:space="preserve"> INSTALLATION &amp; MAINTENANCE INSTRUCTIONS COMPLETELY AND ACCURATELY. FAILURE TO FOLLOW INSTRUCTIONS MAY VOID THIS WARRANTY.</w:t>
            </w:r>
          </w:p>
          <w:p w:rsidR="0069543E" w:rsidRPr="009A4D87" w:rsidRDefault="0069543E" w:rsidP="0069543E">
            <w:pPr>
              <w:rPr>
                <w:b/>
                <w:sz w:val="20"/>
                <w:szCs w:val="20"/>
              </w:rPr>
            </w:pPr>
            <w:r w:rsidRPr="009A4D87">
              <w:rPr>
                <w:b/>
                <w:sz w:val="20"/>
                <w:szCs w:val="20"/>
              </w:rPr>
              <w:t xml:space="preserve">Date of Purchase_________________ </w:t>
            </w:r>
          </w:p>
          <w:p w:rsidR="0069543E" w:rsidRDefault="009F257D" w:rsidP="0069543E">
            <w:pPr>
              <w:rPr>
                <w:b/>
                <w:sz w:val="20"/>
                <w:szCs w:val="20"/>
              </w:rPr>
            </w:pPr>
            <w:r w:rsidRPr="009A4D87">
              <w:rPr>
                <w:rFonts w:ascii="Helvetica" w:eastAsia="Times New Roman" w:hAnsi="Helvetica" w:cs="Times New Roman"/>
                <w:b/>
                <w:bCs/>
                <w:caps/>
                <w:noProof/>
                <w:color w:val="000000"/>
                <w:kern w:val="36"/>
                <w:sz w:val="32"/>
                <w:szCs w:val="32"/>
              </w:rPr>
              <w:lastRenderedPageBreak/>
              <w:drawing>
                <wp:inline distT="0" distB="0" distL="0" distR="0" wp14:anchorId="1C2C5BA2" wp14:editId="6CC405A7">
                  <wp:extent cx="4206240" cy="1242060"/>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6240" cy="1242060"/>
                          </a:xfrm>
                          <a:prstGeom prst="rect">
                            <a:avLst/>
                          </a:prstGeom>
                          <a:noFill/>
                          <a:ln>
                            <a:noFill/>
                          </a:ln>
                        </pic:spPr>
                      </pic:pic>
                    </a:graphicData>
                  </a:graphic>
                </wp:inline>
              </w:drawing>
            </w:r>
          </w:p>
          <w:p w:rsidR="00E66FD3" w:rsidRPr="009A4D87" w:rsidRDefault="00E66FD3" w:rsidP="00E66FD3">
            <w:pPr>
              <w:pStyle w:val="Default"/>
              <w:jc w:val="center"/>
              <w:rPr>
                <w:sz w:val="16"/>
                <w:szCs w:val="16"/>
              </w:rPr>
            </w:pPr>
            <w:r w:rsidRPr="009A4D87">
              <w:rPr>
                <w:sz w:val="16"/>
                <w:szCs w:val="16"/>
              </w:rPr>
              <w:t>Division of Bamboo Flooring Hawaii LLC</w:t>
            </w:r>
          </w:p>
          <w:p w:rsidR="00E66FD3" w:rsidRDefault="00E66FD3" w:rsidP="0069543E">
            <w:pPr>
              <w:jc w:val="center"/>
              <w:rPr>
                <w:b/>
                <w:sz w:val="28"/>
                <w:szCs w:val="28"/>
              </w:rPr>
            </w:pPr>
          </w:p>
          <w:p w:rsidR="0069543E" w:rsidRPr="00E66FD3" w:rsidRDefault="0069543E" w:rsidP="0069543E">
            <w:pPr>
              <w:jc w:val="center"/>
              <w:rPr>
                <w:b/>
                <w:sz w:val="28"/>
                <w:szCs w:val="28"/>
              </w:rPr>
            </w:pPr>
            <w:r w:rsidRPr="00E66FD3">
              <w:rPr>
                <w:b/>
                <w:sz w:val="28"/>
                <w:szCs w:val="28"/>
              </w:rPr>
              <w:t>CUSTOMER INFORMATION</w:t>
            </w:r>
          </w:p>
          <w:p w:rsidR="0069543E" w:rsidRPr="00E66FD3" w:rsidRDefault="0069543E" w:rsidP="0069543E">
            <w:pPr>
              <w:spacing w:after="0"/>
              <w:rPr>
                <w:b/>
                <w:sz w:val="24"/>
                <w:szCs w:val="24"/>
              </w:rPr>
            </w:pPr>
            <w:r w:rsidRPr="00E66FD3">
              <w:rPr>
                <w:b/>
                <w:sz w:val="24"/>
                <w:szCs w:val="24"/>
              </w:rPr>
              <w:t>Name: ____________________________________________________________</w:t>
            </w:r>
          </w:p>
          <w:p w:rsidR="0069543E" w:rsidRPr="00E66FD3" w:rsidRDefault="0069543E" w:rsidP="0069543E">
            <w:pPr>
              <w:spacing w:after="0"/>
              <w:rPr>
                <w:b/>
                <w:sz w:val="24"/>
                <w:szCs w:val="24"/>
              </w:rPr>
            </w:pPr>
            <w:r w:rsidRPr="00E66FD3">
              <w:rPr>
                <w:b/>
                <w:sz w:val="24"/>
                <w:szCs w:val="24"/>
              </w:rPr>
              <w:t>Address: __________________________________________________________</w:t>
            </w:r>
          </w:p>
          <w:p w:rsidR="0069543E" w:rsidRPr="00E66FD3" w:rsidRDefault="0069543E" w:rsidP="0069543E">
            <w:pPr>
              <w:spacing w:after="0"/>
              <w:rPr>
                <w:b/>
                <w:sz w:val="24"/>
                <w:szCs w:val="24"/>
              </w:rPr>
            </w:pPr>
            <w:r w:rsidRPr="00E66FD3">
              <w:rPr>
                <w:b/>
                <w:sz w:val="24"/>
                <w:szCs w:val="24"/>
              </w:rPr>
              <w:t>City:___________________________ State: _________ Zip: ________________</w:t>
            </w:r>
          </w:p>
          <w:p w:rsidR="0069543E" w:rsidRPr="00E66FD3" w:rsidRDefault="0069543E" w:rsidP="0069543E">
            <w:pPr>
              <w:spacing w:after="0"/>
              <w:rPr>
                <w:b/>
                <w:sz w:val="24"/>
                <w:szCs w:val="24"/>
              </w:rPr>
            </w:pPr>
            <w:r w:rsidRPr="00E66FD3">
              <w:rPr>
                <w:b/>
                <w:sz w:val="24"/>
                <w:szCs w:val="24"/>
              </w:rPr>
              <w:t>Property Type: ______________Residential _______________Commercial</w:t>
            </w:r>
          </w:p>
          <w:p w:rsidR="0069543E" w:rsidRPr="00E66FD3" w:rsidRDefault="0069543E" w:rsidP="0069543E">
            <w:pPr>
              <w:spacing w:after="0"/>
              <w:rPr>
                <w:b/>
                <w:sz w:val="24"/>
                <w:szCs w:val="24"/>
              </w:rPr>
            </w:pPr>
            <w:r w:rsidRPr="00E66FD3">
              <w:rPr>
                <w:b/>
                <w:sz w:val="24"/>
                <w:szCs w:val="24"/>
              </w:rPr>
              <w:t xml:space="preserve">                           ________________Remodel ___________ New Construction</w:t>
            </w:r>
          </w:p>
          <w:p w:rsidR="00E66FD3" w:rsidRPr="00E66FD3" w:rsidRDefault="00E66FD3" w:rsidP="0069543E">
            <w:pPr>
              <w:jc w:val="center"/>
              <w:rPr>
                <w:b/>
                <w:sz w:val="18"/>
                <w:szCs w:val="18"/>
              </w:rPr>
            </w:pPr>
          </w:p>
          <w:p w:rsidR="0069543E" w:rsidRPr="00E66FD3" w:rsidRDefault="0069543E" w:rsidP="0069543E">
            <w:pPr>
              <w:jc w:val="center"/>
              <w:rPr>
                <w:b/>
                <w:sz w:val="28"/>
                <w:szCs w:val="28"/>
              </w:rPr>
            </w:pPr>
            <w:r w:rsidRPr="00E66FD3">
              <w:rPr>
                <w:b/>
                <w:sz w:val="28"/>
                <w:szCs w:val="28"/>
              </w:rPr>
              <w:t>INSTALLER INFORMATION</w:t>
            </w:r>
          </w:p>
          <w:p w:rsidR="0069543E" w:rsidRPr="00E66FD3" w:rsidRDefault="0069543E" w:rsidP="0069543E">
            <w:pPr>
              <w:spacing w:after="0"/>
              <w:rPr>
                <w:b/>
                <w:sz w:val="24"/>
                <w:szCs w:val="24"/>
              </w:rPr>
            </w:pPr>
            <w:r w:rsidRPr="00E66FD3">
              <w:rPr>
                <w:b/>
                <w:sz w:val="24"/>
                <w:szCs w:val="24"/>
              </w:rPr>
              <w:t>Installer:______________________________ Contractors License #___________</w:t>
            </w:r>
          </w:p>
          <w:p w:rsidR="0069543E" w:rsidRPr="00E66FD3" w:rsidRDefault="0069543E" w:rsidP="0069543E">
            <w:pPr>
              <w:spacing w:after="0"/>
              <w:rPr>
                <w:b/>
                <w:sz w:val="24"/>
                <w:szCs w:val="24"/>
              </w:rPr>
            </w:pPr>
            <w:r w:rsidRPr="00E66FD3">
              <w:rPr>
                <w:b/>
                <w:sz w:val="24"/>
                <w:szCs w:val="24"/>
              </w:rPr>
              <w:t>Address:___________________________________________________________</w:t>
            </w:r>
          </w:p>
          <w:p w:rsidR="0069543E" w:rsidRPr="00E66FD3" w:rsidRDefault="0069543E" w:rsidP="0069543E">
            <w:pPr>
              <w:spacing w:after="0"/>
              <w:rPr>
                <w:b/>
                <w:sz w:val="24"/>
                <w:szCs w:val="24"/>
              </w:rPr>
            </w:pPr>
            <w:r w:rsidRPr="00E66FD3">
              <w:rPr>
                <w:b/>
                <w:sz w:val="24"/>
                <w:szCs w:val="24"/>
              </w:rPr>
              <w:t>Phone:____________________________________________________________</w:t>
            </w:r>
          </w:p>
          <w:p w:rsidR="0069543E" w:rsidRPr="00E66FD3" w:rsidRDefault="0069543E" w:rsidP="0069543E">
            <w:pPr>
              <w:jc w:val="center"/>
              <w:rPr>
                <w:b/>
                <w:sz w:val="24"/>
                <w:szCs w:val="24"/>
                <w:u w:val="single"/>
              </w:rPr>
            </w:pPr>
            <w:r w:rsidRPr="00E66FD3">
              <w:rPr>
                <w:b/>
                <w:sz w:val="24"/>
                <w:szCs w:val="24"/>
                <w:u w:val="single"/>
              </w:rPr>
              <w:t>To validate warranty, please record the installation information below.</w:t>
            </w:r>
          </w:p>
          <w:p w:rsidR="0069543E" w:rsidRPr="00E66FD3" w:rsidRDefault="0069543E" w:rsidP="0069543E">
            <w:pPr>
              <w:rPr>
                <w:b/>
                <w:sz w:val="24"/>
                <w:szCs w:val="24"/>
                <w:u w:val="single"/>
              </w:rPr>
            </w:pPr>
            <w:r w:rsidRPr="00E66FD3">
              <w:rPr>
                <w:b/>
                <w:sz w:val="24"/>
                <w:szCs w:val="24"/>
              </w:rPr>
              <w:t>Type of Floors:  ___________________________________________________</w:t>
            </w:r>
          </w:p>
          <w:p w:rsidR="0069543E" w:rsidRPr="00E66FD3" w:rsidRDefault="0069543E" w:rsidP="0069543E">
            <w:pPr>
              <w:spacing w:after="0"/>
              <w:rPr>
                <w:b/>
                <w:sz w:val="24"/>
                <w:szCs w:val="24"/>
                <w:u w:val="single"/>
              </w:rPr>
            </w:pPr>
            <w:r w:rsidRPr="00E66FD3">
              <w:rPr>
                <w:b/>
                <w:sz w:val="24"/>
                <w:szCs w:val="24"/>
              </w:rPr>
              <w:t>Installation: T &amp; G_____ Interlocking_____</w:t>
            </w:r>
          </w:p>
          <w:p w:rsidR="0069543E" w:rsidRPr="00E66FD3" w:rsidRDefault="0069543E" w:rsidP="0069543E">
            <w:pPr>
              <w:spacing w:after="0"/>
              <w:rPr>
                <w:b/>
                <w:sz w:val="24"/>
                <w:szCs w:val="24"/>
              </w:rPr>
            </w:pPr>
            <w:r w:rsidRPr="00E66FD3">
              <w:rPr>
                <w:b/>
                <w:sz w:val="24"/>
                <w:szCs w:val="24"/>
              </w:rPr>
              <w:t>Nail Down_____ Glue Down_____ Floating_____</w:t>
            </w:r>
          </w:p>
          <w:p w:rsidR="00E66FD3" w:rsidRPr="00E66FD3" w:rsidRDefault="00E66FD3" w:rsidP="0069543E">
            <w:pPr>
              <w:spacing w:after="0"/>
              <w:jc w:val="center"/>
              <w:rPr>
                <w:b/>
                <w:sz w:val="18"/>
                <w:szCs w:val="18"/>
              </w:rPr>
            </w:pPr>
          </w:p>
          <w:p w:rsidR="0069543E" w:rsidRPr="00E66FD3" w:rsidRDefault="0069543E" w:rsidP="0069543E">
            <w:pPr>
              <w:spacing w:after="0"/>
              <w:jc w:val="center"/>
              <w:rPr>
                <w:b/>
                <w:sz w:val="24"/>
                <w:szCs w:val="24"/>
              </w:rPr>
            </w:pPr>
            <w:r w:rsidRPr="00E66FD3">
              <w:rPr>
                <w:b/>
                <w:sz w:val="24"/>
                <w:szCs w:val="24"/>
              </w:rPr>
              <w:t>ACCLIMATION</w:t>
            </w:r>
          </w:p>
          <w:p w:rsidR="0069543E" w:rsidRPr="00E66FD3" w:rsidRDefault="0069543E" w:rsidP="0069543E">
            <w:pPr>
              <w:spacing w:after="0"/>
              <w:rPr>
                <w:b/>
                <w:sz w:val="24"/>
                <w:szCs w:val="24"/>
              </w:rPr>
            </w:pPr>
            <w:r w:rsidRPr="00E66FD3">
              <w:rPr>
                <w:b/>
                <w:sz w:val="24"/>
                <w:szCs w:val="24"/>
              </w:rPr>
              <w:t>Amount of time acclimation on location in actual living conditions:___________</w:t>
            </w:r>
          </w:p>
          <w:p w:rsidR="0069543E" w:rsidRPr="00E66FD3" w:rsidRDefault="0069543E" w:rsidP="0069543E">
            <w:pPr>
              <w:spacing w:after="0"/>
              <w:rPr>
                <w:b/>
                <w:sz w:val="24"/>
                <w:szCs w:val="24"/>
              </w:rPr>
            </w:pPr>
            <w:r w:rsidRPr="00E66FD3">
              <w:rPr>
                <w:b/>
                <w:sz w:val="24"/>
                <w:szCs w:val="24"/>
              </w:rPr>
              <w:t>Date to site:__________________ Cartons fully open ______Yes _______NO</w:t>
            </w:r>
          </w:p>
          <w:p w:rsidR="0069543E" w:rsidRPr="00E66FD3" w:rsidRDefault="0069543E" w:rsidP="0069543E">
            <w:pPr>
              <w:spacing w:after="0"/>
              <w:rPr>
                <w:b/>
                <w:sz w:val="24"/>
                <w:szCs w:val="24"/>
              </w:rPr>
            </w:pPr>
            <w:r w:rsidRPr="00E66FD3">
              <w:rPr>
                <w:b/>
                <w:sz w:val="24"/>
                <w:szCs w:val="24"/>
              </w:rPr>
              <w:t>Date Installed:__________________________________</w:t>
            </w:r>
          </w:p>
          <w:p w:rsidR="0069543E" w:rsidRDefault="0069543E" w:rsidP="0069543E">
            <w:pPr>
              <w:spacing w:after="0" w:line="240" w:lineRule="auto"/>
              <w:rPr>
                <w:b/>
                <w:sz w:val="24"/>
                <w:szCs w:val="24"/>
              </w:rPr>
            </w:pPr>
            <w:r w:rsidRPr="00E66FD3">
              <w:rPr>
                <w:b/>
                <w:sz w:val="24"/>
                <w:szCs w:val="24"/>
              </w:rPr>
              <w:t>All solid wood or bamboo floor require 2 weeks or MORE for extreme conditions.</w:t>
            </w:r>
          </w:p>
          <w:p w:rsidR="00E66FD3" w:rsidRPr="00E66FD3" w:rsidRDefault="00E66FD3" w:rsidP="0069543E">
            <w:pPr>
              <w:spacing w:after="0" w:line="240" w:lineRule="auto"/>
              <w:rPr>
                <w:b/>
                <w:sz w:val="20"/>
                <w:szCs w:val="20"/>
              </w:rPr>
            </w:pPr>
          </w:p>
          <w:p w:rsidR="0069543E" w:rsidRPr="00E66FD3" w:rsidRDefault="0069543E" w:rsidP="0069543E">
            <w:pPr>
              <w:spacing w:after="0" w:line="240" w:lineRule="auto"/>
              <w:jc w:val="center"/>
              <w:rPr>
                <w:b/>
                <w:sz w:val="24"/>
                <w:szCs w:val="24"/>
              </w:rPr>
            </w:pPr>
            <w:r w:rsidRPr="00E66FD3">
              <w:rPr>
                <w:b/>
                <w:sz w:val="24"/>
                <w:szCs w:val="24"/>
              </w:rPr>
              <w:t>INTERIOR EVALUATION</w:t>
            </w:r>
          </w:p>
          <w:p w:rsidR="0069543E" w:rsidRPr="00E66FD3" w:rsidRDefault="0069543E" w:rsidP="0069543E">
            <w:pPr>
              <w:spacing w:after="0" w:line="240" w:lineRule="auto"/>
              <w:jc w:val="center"/>
              <w:rPr>
                <w:b/>
                <w:sz w:val="24"/>
                <w:szCs w:val="24"/>
              </w:rPr>
            </w:pPr>
          </w:p>
          <w:p w:rsidR="0069543E" w:rsidRPr="00E66FD3" w:rsidRDefault="0069543E" w:rsidP="0069543E">
            <w:pPr>
              <w:spacing w:after="0" w:line="240" w:lineRule="auto"/>
              <w:rPr>
                <w:b/>
                <w:sz w:val="24"/>
                <w:szCs w:val="24"/>
              </w:rPr>
            </w:pPr>
            <w:r w:rsidRPr="00E66FD3">
              <w:rPr>
                <w:b/>
                <w:sz w:val="24"/>
                <w:szCs w:val="24"/>
              </w:rPr>
              <w:t>Area Temperature: ________________F/C Relative Humidity:_______________</w:t>
            </w:r>
          </w:p>
          <w:p w:rsidR="0069543E" w:rsidRPr="00E66FD3" w:rsidRDefault="0069543E" w:rsidP="0069543E">
            <w:pPr>
              <w:spacing w:after="0" w:line="240" w:lineRule="auto"/>
              <w:rPr>
                <w:b/>
                <w:sz w:val="24"/>
                <w:szCs w:val="24"/>
              </w:rPr>
            </w:pPr>
            <w:r w:rsidRPr="00E66FD3">
              <w:rPr>
                <w:b/>
                <w:sz w:val="24"/>
                <w:szCs w:val="24"/>
              </w:rPr>
              <w:t>HVAC System Operating:    _____Yes _____No</w:t>
            </w:r>
          </w:p>
          <w:p w:rsidR="0069543E" w:rsidRPr="00E66FD3" w:rsidRDefault="0069543E" w:rsidP="0069543E">
            <w:pPr>
              <w:spacing w:after="0" w:line="240" w:lineRule="auto"/>
              <w:rPr>
                <w:b/>
                <w:sz w:val="24"/>
                <w:szCs w:val="24"/>
              </w:rPr>
            </w:pPr>
            <w:r w:rsidRPr="00E66FD3">
              <w:rPr>
                <w:b/>
                <w:sz w:val="24"/>
                <w:szCs w:val="24"/>
              </w:rPr>
              <w:t>Capable of Mimicking Expected Living Conditions: ______Yes ______No</w:t>
            </w:r>
          </w:p>
          <w:p w:rsidR="0069543E" w:rsidRPr="00E66FD3" w:rsidRDefault="0069543E" w:rsidP="0069543E">
            <w:pPr>
              <w:spacing w:after="0" w:line="240" w:lineRule="auto"/>
              <w:rPr>
                <w:b/>
                <w:sz w:val="24"/>
                <w:szCs w:val="24"/>
              </w:rPr>
            </w:pPr>
            <w:r w:rsidRPr="00E66FD3">
              <w:rPr>
                <w:b/>
                <w:sz w:val="24"/>
                <w:szCs w:val="24"/>
              </w:rPr>
              <w:t>Note concerns: _____________________________________________________</w:t>
            </w:r>
          </w:p>
          <w:p w:rsidR="0069543E" w:rsidRPr="009A4D87" w:rsidRDefault="00E66FD3" w:rsidP="0069543E">
            <w:pPr>
              <w:spacing w:after="0" w:line="240" w:lineRule="auto"/>
              <w:rPr>
                <w:b/>
                <w:sz w:val="28"/>
                <w:szCs w:val="28"/>
              </w:rPr>
            </w:pPr>
            <w:r w:rsidRPr="009A4D87">
              <w:rPr>
                <w:rFonts w:ascii="Helvetica" w:eastAsia="Times New Roman" w:hAnsi="Helvetica" w:cs="Times New Roman"/>
                <w:b/>
                <w:bCs/>
                <w:caps/>
                <w:noProof/>
                <w:color w:val="000000"/>
                <w:kern w:val="36"/>
                <w:sz w:val="32"/>
                <w:szCs w:val="32"/>
              </w:rPr>
              <w:lastRenderedPageBreak/>
              <w:drawing>
                <wp:inline distT="0" distB="0" distL="0" distR="0" wp14:anchorId="01774878" wp14:editId="5823D951">
                  <wp:extent cx="4206240" cy="1242060"/>
                  <wp:effectExtent l="0" t="0" r="381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6240" cy="1242060"/>
                          </a:xfrm>
                          <a:prstGeom prst="rect">
                            <a:avLst/>
                          </a:prstGeom>
                          <a:noFill/>
                          <a:ln>
                            <a:noFill/>
                          </a:ln>
                        </pic:spPr>
                      </pic:pic>
                    </a:graphicData>
                  </a:graphic>
                </wp:inline>
              </w:drawing>
            </w:r>
          </w:p>
          <w:p w:rsidR="00E66FD3" w:rsidRDefault="00E66FD3" w:rsidP="00E66FD3">
            <w:pPr>
              <w:pStyle w:val="Default"/>
              <w:jc w:val="center"/>
              <w:rPr>
                <w:sz w:val="16"/>
                <w:szCs w:val="16"/>
              </w:rPr>
            </w:pPr>
            <w:r w:rsidRPr="009A4D87">
              <w:rPr>
                <w:sz w:val="16"/>
                <w:szCs w:val="16"/>
              </w:rPr>
              <w:t>Division of Bamboo Flooring Hawaii LLC</w:t>
            </w:r>
          </w:p>
          <w:p w:rsidR="00E66FD3" w:rsidRPr="009A4D87" w:rsidRDefault="00E66FD3" w:rsidP="00E66FD3">
            <w:pPr>
              <w:pStyle w:val="Default"/>
              <w:jc w:val="center"/>
              <w:rPr>
                <w:sz w:val="16"/>
                <w:szCs w:val="16"/>
              </w:rPr>
            </w:pPr>
          </w:p>
          <w:p w:rsidR="0069543E" w:rsidRPr="009A4D87" w:rsidRDefault="0069543E" w:rsidP="0069543E">
            <w:pPr>
              <w:tabs>
                <w:tab w:val="left" w:pos="3710"/>
              </w:tabs>
              <w:spacing w:after="0" w:line="240" w:lineRule="auto"/>
              <w:jc w:val="center"/>
              <w:rPr>
                <w:b/>
                <w:sz w:val="28"/>
                <w:szCs w:val="28"/>
              </w:rPr>
            </w:pPr>
            <w:r w:rsidRPr="009A4D87">
              <w:rPr>
                <w:b/>
                <w:sz w:val="28"/>
                <w:szCs w:val="28"/>
              </w:rPr>
              <w:t>SUBSTRATE EVALUATION</w:t>
            </w:r>
          </w:p>
          <w:p w:rsidR="0069543E" w:rsidRPr="009A4D87" w:rsidRDefault="0069543E" w:rsidP="0069543E">
            <w:pPr>
              <w:tabs>
                <w:tab w:val="left" w:pos="3710"/>
              </w:tabs>
              <w:spacing w:after="0" w:line="240" w:lineRule="auto"/>
              <w:jc w:val="center"/>
              <w:rPr>
                <w:b/>
                <w:sz w:val="28"/>
                <w:szCs w:val="28"/>
              </w:rPr>
            </w:pPr>
          </w:p>
          <w:p w:rsidR="0069543E" w:rsidRPr="00E66FD3" w:rsidRDefault="0069543E" w:rsidP="0069543E">
            <w:pPr>
              <w:spacing w:after="0" w:line="240" w:lineRule="auto"/>
              <w:rPr>
                <w:b/>
                <w:sz w:val="24"/>
                <w:szCs w:val="24"/>
              </w:rPr>
            </w:pPr>
            <w:r w:rsidRPr="00E66FD3">
              <w:rPr>
                <w:b/>
                <w:sz w:val="24"/>
                <w:szCs w:val="24"/>
              </w:rPr>
              <w:t>Type: Concrete ____________________</w:t>
            </w:r>
            <w:r w:rsidR="00E66FD3">
              <w:rPr>
                <w:b/>
                <w:sz w:val="24"/>
                <w:szCs w:val="24"/>
              </w:rPr>
              <w:t>_______</w:t>
            </w:r>
            <w:r w:rsidRPr="00E66FD3">
              <w:rPr>
                <w:b/>
                <w:sz w:val="24"/>
                <w:szCs w:val="24"/>
              </w:rPr>
              <w:t>_Wood</w:t>
            </w:r>
            <w:r w:rsidR="00E66FD3">
              <w:rPr>
                <w:b/>
                <w:sz w:val="24"/>
                <w:szCs w:val="24"/>
              </w:rPr>
              <w:t>_________</w:t>
            </w:r>
            <w:r w:rsidRPr="00E66FD3">
              <w:rPr>
                <w:b/>
                <w:sz w:val="24"/>
                <w:szCs w:val="24"/>
              </w:rPr>
              <w:t>__________________</w:t>
            </w:r>
          </w:p>
          <w:p w:rsidR="0069543E" w:rsidRPr="00E66FD3" w:rsidRDefault="0069543E" w:rsidP="0069543E">
            <w:pPr>
              <w:spacing w:after="0" w:line="240" w:lineRule="auto"/>
              <w:rPr>
                <w:b/>
                <w:sz w:val="24"/>
                <w:szCs w:val="24"/>
              </w:rPr>
            </w:pPr>
            <w:r w:rsidRPr="00E66FD3">
              <w:rPr>
                <w:b/>
                <w:sz w:val="24"/>
                <w:szCs w:val="24"/>
              </w:rPr>
              <w:t xml:space="preserve"> Grade: ________Above __________Below</w:t>
            </w:r>
          </w:p>
          <w:p w:rsidR="0069543E" w:rsidRPr="00E66FD3" w:rsidRDefault="0069543E" w:rsidP="0069543E">
            <w:pPr>
              <w:spacing w:after="0" w:line="240" w:lineRule="auto"/>
              <w:rPr>
                <w:b/>
                <w:sz w:val="24"/>
                <w:szCs w:val="24"/>
              </w:rPr>
            </w:pPr>
            <w:r w:rsidRPr="00E66FD3">
              <w:rPr>
                <w:b/>
                <w:sz w:val="24"/>
                <w:szCs w:val="24"/>
              </w:rPr>
              <w:t xml:space="preserve">Moisture Meter Used: _____ RH _____ Meter _____ </w:t>
            </w:r>
            <w:proofErr w:type="spellStart"/>
            <w:r w:rsidRPr="00E66FD3">
              <w:rPr>
                <w:b/>
                <w:sz w:val="24"/>
                <w:szCs w:val="24"/>
              </w:rPr>
              <w:t>CaCI</w:t>
            </w:r>
            <w:proofErr w:type="spellEnd"/>
            <w:r w:rsidRPr="00E66FD3">
              <w:rPr>
                <w:b/>
                <w:sz w:val="24"/>
                <w:szCs w:val="24"/>
              </w:rPr>
              <w:t xml:space="preserve"> _____Other_____</w:t>
            </w:r>
            <w:r w:rsidR="00E66FD3">
              <w:rPr>
                <w:b/>
                <w:sz w:val="24"/>
                <w:szCs w:val="24"/>
              </w:rPr>
              <w:t>__</w:t>
            </w:r>
          </w:p>
          <w:p w:rsidR="0069543E" w:rsidRPr="00E66FD3" w:rsidRDefault="0069543E" w:rsidP="0069543E">
            <w:pPr>
              <w:spacing w:after="0" w:line="240" w:lineRule="auto"/>
              <w:rPr>
                <w:b/>
                <w:sz w:val="24"/>
                <w:szCs w:val="24"/>
              </w:rPr>
            </w:pPr>
            <w:r w:rsidRPr="00E66FD3">
              <w:rPr>
                <w:b/>
                <w:sz w:val="24"/>
                <w:szCs w:val="24"/>
              </w:rPr>
              <w:t>Results: ________________________</w:t>
            </w:r>
            <w:r w:rsidR="00E66FD3">
              <w:rPr>
                <w:b/>
                <w:sz w:val="24"/>
                <w:szCs w:val="24"/>
              </w:rPr>
              <w:t>________</w:t>
            </w:r>
            <w:r w:rsidRPr="00E66FD3">
              <w:rPr>
                <w:b/>
                <w:sz w:val="24"/>
                <w:szCs w:val="24"/>
              </w:rPr>
              <w:t>__________ Please attach photo of results.</w:t>
            </w:r>
          </w:p>
          <w:p w:rsidR="0069543E" w:rsidRPr="00E66FD3" w:rsidRDefault="0069543E" w:rsidP="0069543E">
            <w:pPr>
              <w:spacing w:after="0" w:line="240" w:lineRule="auto"/>
              <w:rPr>
                <w:b/>
                <w:sz w:val="24"/>
                <w:szCs w:val="24"/>
              </w:rPr>
            </w:pPr>
            <w:r w:rsidRPr="00E66FD3">
              <w:rPr>
                <w:b/>
                <w:sz w:val="24"/>
                <w:szCs w:val="24"/>
              </w:rPr>
              <w:t>Note concerns: ____________________</w:t>
            </w:r>
            <w:r w:rsidR="00E66FD3">
              <w:rPr>
                <w:b/>
                <w:sz w:val="24"/>
                <w:szCs w:val="24"/>
              </w:rPr>
              <w:t>_____________</w:t>
            </w:r>
            <w:r w:rsidRPr="00E66FD3">
              <w:rPr>
                <w:b/>
                <w:sz w:val="24"/>
                <w:szCs w:val="24"/>
              </w:rPr>
              <w:t>____________________________</w:t>
            </w:r>
          </w:p>
          <w:p w:rsidR="0069543E" w:rsidRPr="00E66FD3" w:rsidRDefault="0069543E" w:rsidP="0069543E">
            <w:pPr>
              <w:spacing w:after="0" w:line="240" w:lineRule="auto"/>
              <w:rPr>
                <w:b/>
                <w:sz w:val="24"/>
                <w:szCs w:val="24"/>
              </w:rPr>
            </w:pPr>
          </w:p>
          <w:p w:rsidR="0069543E" w:rsidRPr="00E66FD3" w:rsidRDefault="0069543E" w:rsidP="0069543E">
            <w:pPr>
              <w:spacing w:after="0" w:line="240" w:lineRule="auto"/>
              <w:jc w:val="center"/>
              <w:rPr>
                <w:b/>
                <w:sz w:val="28"/>
                <w:szCs w:val="28"/>
              </w:rPr>
            </w:pPr>
            <w:r w:rsidRPr="00E66FD3">
              <w:rPr>
                <w:b/>
                <w:sz w:val="28"/>
                <w:szCs w:val="28"/>
              </w:rPr>
              <w:t>INSTALLATION</w:t>
            </w:r>
          </w:p>
          <w:p w:rsidR="0069543E" w:rsidRPr="00E66FD3" w:rsidRDefault="0069543E" w:rsidP="0069543E">
            <w:pPr>
              <w:spacing w:after="0" w:line="240" w:lineRule="auto"/>
              <w:jc w:val="center"/>
              <w:rPr>
                <w:b/>
                <w:sz w:val="24"/>
                <w:szCs w:val="24"/>
              </w:rPr>
            </w:pPr>
          </w:p>
          <w:p w:rsidR="0069543E" w:rsidRPr="00E66FD3" w:rsidRDefault="0069543E" w:rsidP="0069543E">
            <w:pPr>
              <w:spacing w:after="0" w:line="240" w:lineRule="auto"/>
              <w:rPr>
                <w:b/>
                <w:sz w:val="24"/>
                <w:szCs w:val="24"/>
              </w:rPr>
            </w:pPr>
            <w:r w:rsidRPr="00E66FD3">
              <w:rPr>
                <w:b/>
                <w:sz w:val="24"/>
                <w:szCs w:val="24"/>
              </w:rPr>
              <w:t>Method of install: ________</w:t>
            </w:r>
            <w:r w:rsidR="00E66FD3">
              <w:rPr>
                <w:b/>
                <w:sz w:val="24"/>
                <w:szCs w:val="24"/>
              </w:rPr>
              <w:t>_________</w:t>
            </w:r>
            <w:r w:rsidRPr="00E66FD3">
              <w:rPr>
                <w:b/>
                <w:sz w:val="24"/>
                <w:szCs w:val="24"/>
              </w:rPr>
              <w:t>_________________________________________</w:t>
            </w:r>
          </w:p>
          <w:p w:rsidR="0069543E" w:rsidRPr="00E66FD3" w:rsidRDefault="0069543E" w:rsidP="0069543E">
            <w:pPr>
              <w:spacing w:after="0" w:line="240" w:lineRule="auto"/>
              <w:rPr>
                <w:b/>
                <w:sz w:val="24"/>
                <w:szCs w:val="24"/>
              </w:rPr>
            </w:pPr>
            <w:r w:rsidRPr="00E66FD3">
              <w:rPr>
                <w:b/>
                <w:sz w:val="24"/>
                <w:szCs w:val="24"/>
              </w:rPr>
              <w:t>Adhesive used: _____________</w:t>
            </w:r>
            <w:r w:rsidR="00E66FD3">
              <w:rPr>
                <w:b/>
                <w:sz w:val="24"/>
                <w:szCs w:val="24"/>
              </w:rPr>
              <w:t>__________</w:t>
            </w:r>
            <w:r w:rsidRPr="00E66FD3">
              <w:rPr>
                <w:b/>
                <w:sz w:val="24"/>
                <w:szCs w:val="24"/>
              </w:rPr>
              <w:t>____________________ Yes _____ No ______</w:t>
            </w:r>
          </w:p>
          <w:p w:rsidR="0069543E" w:rsidRPr="00E66FD3" w:rsidRDefault="0069543E" w:rsidP="0069543E">
            <w:pPr>
              <w:spacing w:after="0" w:line="240" w:lineRule="auto"/>
              <w:rPr>
                <w:b/>
                <w:sz w:val="24"/>
                <w:szCs w:val="24"/>
              </w:rPr>
            </w:pPr>
            <w:r w:rsidRPr="00E66FD3">
              <w:rPr>
                <w:b/>
                <w:sz w:val="24"/>
                <w:szCs w:val="24"/>
              </w:rPr>
              <w:t>Nails used: _________________</w:t>
            </w:r>
            <w:r w:rsidR="00E66FD3">
              <w:rPr>
                <w:b/>
                <w:sz w:val="24"/>
                <w:szCs w:val="24"/>
              </w:rPr>
              <w:t>_________</w:t>
            </w:r>
            <w:r w:rsidRPr="00E66FD3">
              <w:rPr>
                <w:b/>
                <w:sz w:val="24"/>
                <w:szCs w:val="24"/>
              </w:rPr>
              <w:t>____________________ Yes _____ No_______</w:t>
            </w:r>
          </w:p>
          <w:p w:rsidR="0069543E" w:rsidRPr="00E66FD3" w:rsidRDefault="0069543E" w:rsidP="0069543E">
            <w:pPr>
              <w:spacing w:after="0" w:line="240" w:lineRule="auto"/>
              <w:rPr>
                <w:b/>
                <w:sz w:val="24"/>
                <w:szCs w:val="24"/>
              </w:rPr>
            </w:pPr>
            <w:r w:rsidRPr="00E66FD3">
              <w:rPr>
                <w:b/>
                <w:sz w:val="24"/>
                <w:szCs w:val="24"/>
              </w:rPr>
              <w:t>Underlayment used:_________</w:t>
            </w:r>
            <w:r w:rsidR="00E66FD3">
              <w:rPr>
                <w:b/>
                <w:sz w:val="24"/>
                <w:szCs w:val="24"/>
              </w:rPr>
              <w:t>_________</w:t>
            </w:r>
            <w:r w:rsidRPr="00E66FD3">
              <w:rPr>
                <w:b/>
                <w:sz w:val="24"/>
                <w:szCs w:val="24"/>
              </w:rPr>
              <w:t>_____________________ Yes _____ No ______</w:t>
            </w:r>
          </w:p>
          <w:p w:rsidR="0069543E" w:rsidRPr="00E66FD3" w:rsidRDefault="0069543E" w:rsidP="0069543E">
            <w:pPr>
              <w:spacing w:after="0" w:line="240" w:lineRule="auto"/>
              <w:rPr>
                <w:b/>
                <w:sz w:val="24"/>
                <w:szCs w:val="24"/>
              </w:rPr>
            </w:pPr>
            <w:r w:rsidRPr="00E66FD3">
              <w:rPr>
                <w:b/>
                <w:sz w:val="24"/>
                <w:szCs w:val="24"/>
              </w:rPr>
              <w:t>Moisture Barrier used: ________________</w:t>
            </w:r>
            <w:r w:rsidR="00AF28DE">
              <w:rPr>
                <w:b/>
                <w:sz w:val="24"/>
                <w:szCs w:val="24"/>
              </w:rPr>
              <w:t>_________</w:t>
            </w:r>
            <w:r w:rsidRPr="00E66FD3">
              <w:rPr>
                <w:b/>
                <w:sz w:val="24"/>
                <w:szCs w:val="24"/>
              </w:rPr>
              <w:t>____________ Yes _____ No ______</w:t>
            </w:r>
          </w:p>
          <w:p w:rsidR="0069543E" w:rsidRPr="00E66FD3" w:rsidRDefault="0069543E" w:rsidP="0069543E">
            <w:pPr>
              <w:spacing w:after="0" w:line="240" w:lineRule="auto"/>
              <w:rPr>
                <w:b/>
                <w:sz w:val="24"/>
                <w:szCs w:val="24"/>
              </w:rPr>
            </w:pPr>
            <w:r w:rsidRPr="00E66FD3">
              <w:rPr>
                <w:b/>
                <w:sz w:val="24"/>
                <w:szCs w:val="24"/>
              </w:rPr>
              <w:tab/>
              <w:t># of coats used:_____________________________</w:t>
            </w:r>
          </w:p>
          <w:p w:rsidR="0069543E" w:rsidRPr="00E66FD3" w:rsidRDefault="0069543E" w:rsidP="0069543E">
            <w:pPr>
              <w:spacing w:after="0" w:line="240" w:lineRule="auto"/>
              <w:rPr>
                <w:b/>
                <w:sz w:val="24"/>
                <w:szCs w:val="24"/>
              </w:rPr>
            </w:pPr>
            <w:r w:rsidRPr="00E66FD3">
              <w:rPr>
                <w:b/>
                <w:sz w:val="24"/>
                <w:szCs w:val="24"/>
              </w:rPr>
              <w:t>Expansion space used: _______________</w:t>
            </w:r>
            <w:r w:rsidR="00AF28DE">
              <w:rPr>
                <w:b/>
                <w:sz w:val="24"/>
                <w:szCs w:val="24"/>
              </w:rPr>
              <w:t>____</w:t>
            </w:r>
            <w:r w:rsidRPr="00E66FD3">
              <w:rPr>
                <w:b/>
                <w:sz w:val="24"/>
                <w:szCs w:val="24"/>
              </w:rPr>
              <w:t>______________</w:t>
            </w:r>
          </w:p>
          <w:p w:rsidR="0069543E" w:rsidRPr="00E66FD3" w:rsidRDefault="0069543E" w:rsidP="0069543E">
            <w:pPr>
              <w:spacing w:after="0" w:line="240" w:lineRule="auto"/>
              <w:rPr>
                <w:b/>
                <w:sz w:val="24"/>
                <w:szCs w:val="24"/>
              </w:rPr>
            </w:pPr>
            <w:r w:rsidRPr="00E66FD3">
              <w:rPr>
                <w:b/>
                <w:sz w:val="24"/>
                <w:szCs w:val="24"/>
              </w:rPr>
              <w:t>Moldings used:_________________</w:t>
            </w:r>
            <w:r w:rsidR="00AF28DE">
              <w:rPr>
                <w:b/>
                <w:sz w:val="24"/>
                <w:szCs w:val="24"/>
              </w:rPr>
              <w:t>____________________________</w:t>
            </w:r>
            <w:r w:rsidRPr="00E66FD3">
              <w:rPr>
                <w:b/>
                <w:sz w:val="24"/>
                <w:szCs w:val="24"/>
              </w:rPr>
              <w:t>_________________</w:t>
            </w:r>
          </w:p>
          <w:p w:rsidR="0069543E" w:rsidRPr="00E66FD3" w:rsidRDefault="0069543E" w:rsidP="0069543E">
            <w:pPr>
              <w:spacing w:after="0" w:line="240" w:lineRule="auto"/>
              <w:rPr>
                <w:b/>
                <w:sz w:val="24"/>
                <w:szCs w:val="24"/>
              </w:rPr>
            </w:pPr>
          </w:p>
          <w:p w:rsidR="0069543E" w:rsidRPr="00E66FD3" w:rsidRDefault="0069543E" w:rsidP="0069543E">
            <w:pPr>
              <w:pBdr>
                <w:bottom w:val="single" w:sz="12" w:space="1" w:color="auto"/>
              </w:pBdr>
              <w:spacing w:after="0" w:line="240" w:lineRule="auto"/>
              <w:rPr>
                <w:b/>
                <w:sz w:val="24"/>
                <w:szCs w:val="24"/>
              </w:rPr>
            </w:pPr>
            <w:r w:rsidRPr="00E66FD3">
              <w:rPr>
                <w:b/>
                <w:sz w:val="24"/>
                <w:szCs w:val="24"/>
              </w:rPr>
              <w:t>NOTES __________________</w:t>
            </w:r>
            <w:r w:rsidR="00AF28DE">
              <w:rPr>
                <w:b/>
                <w:sz w:val="24"/>
                <w:szCs w:val="24"/>
              </w:rPr>
              <w:t>________</w:t>
            </w:r>
            <w:r w:rsidRPr="00E66FD3">
              <w:rPr>
                <w:b/>
                <w:sz w:val="24"/>
                <w:szCs w:val="24"/>
              </w:rPr>
              <w:t>______</w:t>
            </w:r>
            <w:r w:rsidR="00AF28DE">
              <w:rPr>
                <w:b/>
                <w:sz w:val="24"/>
                <w:szCs w:val="24"/>
              </w:rPr>
              <w:t>____</w:t>
            </w:r>
            <w:r w:rsidRPr="00E66FD3">
              <w:rPr>
                <w:b/>
                <w:sz w:val="24"/>
                <w:szCs w:val="24"/>
              </w:rPr>
              <w:t>_____________________________________</w:t>
            </w:r>
          </w:p>
          <w:p w:rsidR="0069543E" w:rsidRPr="00E66FD3" w:rsidRDefault="0069543E" w:rsidP="0069543E">
            <w:pPr>
              <w:pBdr>
                <w:bottom w:val="single" w:sz="12" w:space="1" w:color="auto"/>
              </w:pBdr>
              <w:spacing w:after="0" w:line="240" w:lineRule="auto"/>
              <w:rPr>
                <w:b/>
                <w:sz w:val="24"/>
                <w:szCs w:val="24"/>
              </w:rPr>
            </w:pPr>
          </w:p>
          <w:p w:rsidR="0069543E" w:rsidRPr="00E66FD3" w:rsidRDefault="0069543E" w:rsidP="0069543E">
            <w:pPr>
              <w:spacing w:after="0" w:line="240" w:lineRule="auto"/>
              <w:rPr>
                <w:b/>
                <w:sz w:val="24"/>
                <w:szCs w:val="24"/>
              </w:rPr>
            </w:pPr>
            <w:r w:rsidRPr="00E66FD3">
              <w:rPr>
                <w:b/>
                <w:sz w:val="24"/>
                <w:szCs w:val="24"/>
              </w:rPr>
              <w:t>___________________________________________________________________________________________________________________</w:t>
            </w:r>
            <w:r w:rsidR="00AF28DE">
              <w:rPr>
                <w:b/>
                <w:sz w:val="24"/>
                <w:szCs w:val="24"/>
              </w:rPr>
              <w:t>________________________</w:t>
            </w:r>
            <w:r w:rsidRPr="00E66FD3">
              <w:rPr>
                <w:b/>
                <w:sz w:val="24"/>
                <w:szCs w:val="24"/>
              </w:rPr>
              <w:t>___________________</w:t>
            </w:r>
          </w:p>
          <w:p w:rsidR="0069543E" w:rsidRPr="00E66FD3" w:rsidRDefault="0069543E" w:rsidP="0069543E">
            <w:pPr>
              <w:spacing w:after="0" w:line="240" w:lineRule="auto"/>
              <w:jc w:val="right"/>
              <w:rPr>
                <w:b/>
                <w:sz w:val="24"/>
                <w:szCs w:val="24"/>
              </w:rPr>
            </w:pPr>
          </w:p>
          <w:p w:rsidR="0069543E" w:rsidRPr="009A4D87" w:rsidRDefault="0069543E" w:rsidP="0069543E">
            <w:pPr>
              <w:spacing w:after="0" w:line="240" w:lineRule="auto"/>
              <w:jc w:val="right"/>
              <w:rPr>
                <w:b/>
                <w:sz w:val="28"/>
                <w:szCs w:val="28"/>
              </w:rPr>
            </w:pPr>
          </w:p>
          <w:p w:rsidR="0069543E" w:rsidRPr="009A4D87" w:rsidRDefault="0069543E" w:rsidP="0069543E">
            <w:pPr>
              <w:spacing w:after="0" w:line="240" w:lineRule="auto"/>
              <w:jc w:val="right"/>
              <w:rPr>
                <w:b/>
                <w:sz w:val="28"/>
                <w:szCs w:val="28"/>
              </w:rPr>
            </w:pPr>
          </w:p>
          <w:p w:rsidR="0069543E" w:rsidRPr="009A4D87" w:rsidRDefault="0069543E" w:rsidP="0069543E">
            <w:pPr>
              <w:autoSpaceDE w:val="0"/>
              <w:autoSpaceDN w:val="0"/>
              <w:adjustRightInd w:val="0"/>
              <w:spacing w:after="0" w:line="240" w:lineRule="auto"/>
              <w:jc w:val="center"/>
              <w:rPr>
                <w:rFonts w:ascii="Papyrus" w:hAnsi="Papyrus" w:cs="Papyrus"/>
                <w:b/>
                <w:color w:val="4F6228" w:themeColor="accent3" w:themeShade="80"/>
                <w:sz w:val="28"/>
                <w:szCs w:val="28"/>
              </w:rPr>
            </w:pPr>
            <w:r w:rsidRPr="009A4D87">
              <w:rPr>
                <w:rFonts w:ascii="Papyrus" w:hAnsi="Papyrus" w:cs="Papyrus"/>
                <w:b/>
                <w:color w:val="4F6228" w:themeColor="accent3" w:themeShade="80"/>
                <w:sz w:val="28"/>
                <w:szCs w:val="28"/>
              </w:rPr>
              <w:t>Bamboo Flooring Hawaii</w:t>
            </w:r>
          </w:p>
          <w:p w:rsidR="0069543E" w:rsidRPr="009A4D87" w:rsidRDefault="0069543E" w:rsidP="0069543E">
            <w:pPr>
              <w:autoSpaceDE w:val="0"/>
              <w:autoSpaceDN w:val="0"/>
              <w:adjustRightInd w:val="0"/>
              <w:spacing w:after="0" w:line="240" w:lineRule="auto"/>
              <w:jc w:val="center"/>
              <w:rPr>
                <w:rFonts w:ascii="Arial-BoldMT" w:hAnsi="Arial-BoldMT" w:cs="Arial-BoldMT"/>
                <w:b/>
                <w:bCs/>
                <w:color w:val="000000"/>
                <w:sz w:val="16"/>
                <w:szCs w:val="16"/>
              </w:rPr>
            </w:pPr>
            <w:r w:rsidRPr="009A4D87">
              <w:rPr>
                <w:rFonts w:ascii="Arial-BoldMT" w:hAnsi="Arial-BoldMT" w:cs="Arial-BoldMT"/>
                <w:b/>
                <w:bCs/>
                <w:color w:val="000000"/>
                <w:sz w:val="16"/>
                <w:szCs w:val="16"/>
              </w:rPr>
              <w:t>521 Ala Moana Blvd Suite 213</w:t>
            </w:r>
          </w:p>
          <w:p w:rsidR="0069543E" w:rsidRPr="009A4D87" w:rsidRDefault="0069543E" w:rsidP="0069543E">
            <w:pPr>
              <w:autoSpaceDE w:val="0"/>
              <w:autoSpaceDN w:val="0"/>
              <w:adjustRightInd w:val="0"/>
              <w:spacing w:after="0" w:line="240" w:lineRule="auto"/>
              <w:jc w:val="center"/>
              <w:rPr>
                <w:rFonts w:ascii="ArialNarrow-Bold" w:hAnsi="ArialNarrow-Bold" w:cs="ArialNarrow-Bold"/>
                <w:b/>
                <w:bCs/>
                <w:color w:val="000000"/>
                <w:sz w:val="16"/>
                <w:szCs w:val="16"/>
              </w:rPr>
            </w:pPr>
            <w:r w:rsidRPr="009A4D87">
              <w:rPr>
                <w:rFonts w:ascii="ArialNarrow-Bold" w:hAnsi="ArialNarrow-Bold" w:cs="ArialNarrow-Bold"/>
                <w:b/>
                <w:bCs/>
                <w:color w:val="000000"/>
                <w:sz w:val="16"/>
                <w:szCs w:val="16"/>
              </w:rPr>
              <w:t>Honolulu, HI 96813</w:t>
            </w:r>
          </w:p>
          <w:p w:rsidR="0069543E" w:rsidRPr="009A4D87" w:rsidRDefault="0069543E" w:rsidP="0069543E">
            <w:pPr>
              <w:autoSpaceDE w:val="0"/>
              <w:autoSpaceDN w:val="0"/>
              <w:adjustRightInd w:val="0"/>
              <w:spacing w:after="0" w:line="240" w:lineRule="auto"/>
              <w:jc w:val="center"/>
              <w:rPr>
                <w:rFonts w:ascii="ArialNarrow-Bold" w:hAnsi="ArialNarrow-Bold" w:cs="ArialNarrow-Bold"/>
                <w:b/>
                <w:bCs/>
                <w:color w:val="000000"/>
                <w:sz w:val="16"/>
                <w:szCs w:val="16"/>
              </w:rPr>
            </w:pPr>
            <w:proofErr w:type="spellStart"/>
            <w:r w:rsidRPr="009A4D87">
              <w:rPr>
                <w:rFonts w:ascii="ArialNarrow-Bold" w:hAnsi="ArialNarrow-Bold" w:cs="ArialNarrow-Bold"/>
                <w:b/>
                <w:bCs/>
                <w:color w:val="000000"/>
                <w:sz w:val="16"/>
                <w:szCs w:val="16"/>
              </w:rPr>
              <w:t>Ph</w:t>
            </w:r>
            <w:proofErr w:type="spellEnd"/>
            <w:r w:rsidRPr="009A4D87">
              <w:rPr>
                <w:rFonts w:ascii="ArialNarrow-Bold" w:hAnsi="ArialNarrow-Bold" w:cs="ArialNarrow-Bold"/>
                <w:b/>
                <w:bCs/>
                <w:color w:val="000000"/>
                <w:sz w:val="16"/>
                <w:szCs w:val="16"/>
              </w:rPr>
              <w:t>: (808) 550-8080 Email: bambooflooringhi@aol.com</w:t>
            </w:r>
          </w:p>
          <w:p w:rsidR="0069543E" w:rsidRPr="009A4D87" w:rsidRDefault="0069543E" w:rsidP="0069543E">
            <w:pPr>
              <w:autoSpaceDE w:val="0"/>
              <w:autoSpaceDN w:val="0"/>
              <w:adjustRightInd w:val="0"/>
              <w:spacing w:after="0" w:line="240" w:lineRule="auto"/>
              <w:jc w:val="center"/>
              <w:rPr>
                <w:rFonts w:ascii="ArialNarrow-Bold" w:hAnsi="ArialNarrow-Bold" w:cs="ArialNarrow-Bold"/>
                <w:b/>
                <w:bCs/>
                <w:color w:val="000000"/>
                <w:sz w:val="16"/>
                <w:szCs w:val="16"/>
              </w:rPr>
            </w:pPr>
            <w:r w:rsidRPr="009A4D87">
              <w:rPr>
                <w:rFonts w:ascii="ArialNarrow-Bold" w:hAnsi="ArialNarrow-Bold" w:cs="ArialNarrow-Bold"/>
                <w:b/>
                <w:bCs/>
                <w:color w:val="000000"/>
                <w:sz w:val="16"/>
                <w:szCs w:val="16"/>
              </w:rPr>
              <w:t>www.bambooflooringhawaii.com</w:t>
            </w:r>
          </w:p>
          <w:p w:rsidR="0069543E" w:rsidRPr="009A4D87" w:rsidRDefault="0069543E" w:rsidP="0069543E"/>
          <w:p w:rsidR="0069543E" w:rsidRPr="009A4D87" w:rsidRDefault="0069543E" w:rsidP="0069543E">
            <w:pPr>
              <w:rPr>
                <w:rFonts w:ascii="ArialNarrow-Bold" w:hAnsi="ArialNarrow-Bold" w:cs="ArialNarrow-Bold"/>
                <w:b/>
                <w:bCs/>
                <w:color w:val="000000"/>
                <w:sz w:val="16"/>
                <w:szCs w:val="16"/>
              </w:rPr>
            </w:pPr>
          </w:p>
          <w:p w:rsidR="0069543E" w:rsidRPr="009A4D87" w:rsidRDefault="00E66FD3" w:rsidP="0069543E">
            <w:pPr>
              <w:rPr>
                <w:rFonts w:ascii="ArialNarrow-Bold" w:hAnsi="ArialNarrow-Bold" w:cs="ArialNarrow-Bold"/>
                <w:b/>
                <w:bCs/>
                <w:color w:val="000000"/>
                <w:sz w:val="16"/>
                <w:szCs w:val="16"/>
              </w:rPr>
            </w:pPr>
            <w:r w:rsidRPr="009A4D87">
              <w:rPr>
                <w:rFonts w:ascii="Helvetica" w:eastAsia="Times New Roman" w:hAnsi="Helvetica" w:cs="Times New Roman"/>
                <w:b/>
                <w:bCs/>
                <w:caps/>
                <w:noProof/>
                <w:color w:val="000000"/>
                <w:kern w:val="36"/>
                <w:sz w:val="32"/>
                <w:szCs w:val="32"/>
              </w:rPr>
              <w:lastRenderedPageBreak/>
              <w:drawing>
                <wp:inline distT="0" distB="0" distL="0" distR="0" wp14:anchorId="01774878" wp14:editId="5823D951">
                  <wp:extent cx="4206240" cy="1242060"/>
                  <wp:effectExtent l="0" t="0" r="381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6240" cy="1242060"/>
                          </a:xfrm>
                          <a:prstGeom prst="rect">
                            <a:avLst/>
                          </a:prstGeom>
                          <a:noFill/>
                          <a:ln>
                            <a:noFill/>
                          </a:ln>
                        </pic:spPr>
                      </pic:pic>
                    </a:graphicData>
                  </a:graphic>
                </wp:inline>
              </w:drawing>
            </w:r>
            <w:r w:rsidR="0069543E" w:rsidRPr="009A4D87">
              <w:rPr>
                <w:rFonts w:ascii="ArialNarrow-Bold" w:hAnsi="ArialNarrow-Bold" w:cs="ArialNarrow-Bold"/>
                <w:b/>
                <w:bCs/>
                <w:color w:val="000000"/>
                <w:sz w:val="16"/>
                <w:szCs w:val="16"/>
              </w:rPr>
              <w:br w:type="textWrapping" w:clear="all"/>
            </w:r>
          </w:p>
          <w:p w:rsidR="0069543E" w:rsidRPr="009A4D87" w:rsidRDefault="0069543E" w:rsidP="0069543E">
            <w:pPr>
              <w:jc w:val="center"/>
              <w:rPr>
                <w:rFonts w:ascii="ArialNarrow-Bold" w:hAnsi="ArialNarrow-Bold" w:cs="ArialNarrow-Bold"/>
                <w:b/>
                <w:bCs/>
                <w:color w:val="000000"/>
                <w:sz w:val="28"/>
                <w:szCs w:val="28"/>
              </w:rPr>
            </w:pPr>
            <w:r w:rsidRPr="009A4D87">
              <w:rPr>
                <w:rFonts w:ascii="ArialNarrow-Bold" w:hAnsi="ArialNarrow-Bold" w:cs="ArialNarrow-Bold"/>
                <w:b/>
                <w:bCs/>
                <w:color w:val="000000"/>
                <w:sz w:val="28"/>
                <w:szCs w:val="28"/>
              </w:rPr>
              <w:t>RECOMMENDED LIST OF PRODUCTS</w:t>
            </w:r>
          </w:p>
          <w:p w:rsidR="0069543E" w:rsidRPr="009A4D87" w:rsidRDefault="0069543E" w:rsidP="0069543E">
            <w:pPr>
              <w:rPr>
                <w:rFonts w:ascii="ArialNarrow-Bold" w:hAnsi="ArialNarrow-Bold" w:cs="ArialNarrow-Bold"/>
                <w:bCs/>
                <w:color w:val="000000"/>
                <w:sz w:val="28"/>
                <w:szCs w:val="28"/>
                <w:u w:val="single"/>
              </w:rPr>
            </w:pPr>
            <w:r w:rsidRPr="009A4D87">
              <w:rPr>
                <w:rFonts w:ascii="ArialNarrow-Bold" w:hAnsi="ArialNarrow-Bold" w:cs="ArialNarrow-Bold"/>
                <w:bCs/>
                <w:color w:val="000000"/>
                <w:sz w:val="28"/>
                <w:szCs w:val="28"/>
                <w:u w:val="single"/>
              </w:rPr>
              <w:t>Moisture Barriers</w:t>
            </w:r>
          </w:p>
          <w:p w:rsidR="0069543E" w:rsidRPr="009A4D87" w:rsidRDefault="0069543E" w:rsidP="0069543E">
            <w:pPr>
              <w:rPr>
                <w:rFonts w:ascii="ArialNarrow-Bold" w:hAnsi="ArialNarrow-Bold" w:cs="ArialNarrow-Bold"/>
                <w:bCs/>
                <w:color w:val="000000"/>
                <w:sz w:val="24"/>
                <w:szCs w:val="24"/>
              </w:rPr>
            </w:pPr>
            <w:proofErr w:type="spellStart"/>
            <w:r w:rsidRPr="009A4D87">
              <w:rPr>
                <w:rFonts w:ascii="ArialNarrow-Bold" w:hAnsi="ArialNarrow-Bold" w:cs="ArialNarrow-Bold"/>
                <w:bCs/>
                <w:color w:val="000000"/>
                <w:sz w:val="24"/>
                <w:szCs w:val="24"/>
              </w:rPr>
              <w:t>Wakol</w:t>
            </w:r>
            <w:proofErr w:type="spellEnd"/>
            <w:r w:rsidRPr="009A4D87">
              <w:rPr>
                <w:rFonts w:ascii="ArialNarrow-Bold" w:hAnsi="ArialNarrow-Bold" w:cs="ArialNarrow-Bold"/>
                <w:bCs/>
                <w:color w:val="000000"/>
                <w:sz w:val="24"/>
                <w:szCs w:val="24"/>
              </w:rPr>
              <w:t xml:space="preserve"> PU 280 Moisture Barrier </w:t>
            </w:r>
          </w:p>
          <w:p w:rsidR="0069543E" w:rsidRPr="009A4D87" w:rsidRDefault="0069543E" w:rsidP="0069543E">
            <w:pPr>
              <w:rPr>
                <w:rFonts w:ascii="ArialNarrow-Bold" w:hAnsi="ArialNarrow-Bold" w:cs="ArialNarrow-Bold"/>
                <w:bCs/>
                <w:color w:val="000000"/>
                <w:sz w:val="24"/>
                <w:szCs w:val="24"/>
              </w:rPr>
            </w:pPr>
            <w:proofErr w:type="spellStart"/>
            <w:r w:rsidRPr="009A4D87">
              <w:rPr>
                <w:rFonts w:ascii="ArialNarrow-Bold" w:hAnsi="ArialNarrow-Bold" w:cs="ArialNarrow-Bold"/>
                <w:bCs/>
                <w:color w:val="000000"/>
                <w:sz w:val="24"/>
                <w:szCs w:val="24"/>
              </w:rPr>
              <w:t>Bostik’s</w:t>
            </w:r>
            <w:proofErr w:type="spellEnd"/>
            <w:r w:rsidRPr="009A4D87">
              <w:rPr>
                <w:rFonts w:ascii="ArialNarrow-Bold" w:hAnsi="ArialNarrow-Bold" w:cs="ArialNarrow-Bold"/>
                <w:bCs/>
                <w:color w:val="000000"/>
                <w:sz w:val="24"/>
                <w:szCs w:val="24"/>
              </w:rPr>
              <w:t xml:space="preserve"> Slab Cote</w:t>
            </w:r>
          </w:p>
          <w:p w:rsidR="0069543E" w:rsidRPr="009A4D87" w:rsidRDefault="0069543E" w:rsidP="0069543E">
            <w:pPr>
              <w:rPr>
                <w:rFonts w:ascii="ArialNarrow-Bold" w:hAnsi="ArialNarrow-Bold" w:cs="ArialNarrow-Bold"/>
                <w:bCs/>
                <w:color w:val="000000"/>
                <w:sz w:val="28"/>
                <w:szCs w:val="28"/>
                <w:u w:val="single"/>
              </w:rPr>
            </w:pPr>
            <w:r w:rsidRPr="009A4D87">
              <w:rPr>
                <w:rFonts w:ascii="ArialNarrow-Bold" w:hAnsi="ArialNarrow-Bold" w:cs="ArialNarrow-Bold"/>
                <w:bCs/>
                <w:color w:val="000000"/>
                <w:sz w:val="28"/>
                <w:szCs w:val="28"/>
                <w:u w:val="single"/>
              </w:rPr>
              <w:t>Primer</w:t>
            </w:r>
          </w:p>
          <w:p w:rsidR="0069543E" w:rsidRPr="009A4D87" w:rsidRDefault="0069543E" w:rsidP="0069543E">
            <w:pPr>
              <w:rPr>
                <w:rFonts w:ascii="ArialNarrow-Bold" w:hAnsi="ArialNarrow-Bold" w:cs="ArialNarrow-Bold"/>
                <w:bCs/>
                <w:color w:val="000000"/>
                <w:sz w:val="24"/>
                <w:szCs w:val="24"/>
              </w:rPr>
            </w:pPr>
            <w:proofErr w:type="spellStart"/>
            <w:r w:rsidRPr="009A4D87">
              <w:rPr>
                <w:rFonts w:ascii="ArialNarrow-Bold" w:hAnsi="ArialNarrow-Bold" w:cs="ArialNarrow-Bold"/>
                <w:bCs/>
                <w:color w:val="000000"/>
                <w:sz w:val="24"/>
                <w:szCs w:val="24"/>
              </w:rPr>
              <w:t>Wakol</w:t>
            </w:r>
            <w:proofErr w:type="spellEnd"/>
            <w:r w:rsidRPr="009A4D87">
              <w:rPr>
                <w:rFonts w:ascii="ArialNarrow-Bold" w:hAnsi="ArialNarrow-Bold" w:cs="ArialNarrow-Bold"/>
                <w:bCs/>
                <w:color w:val="000000"/>
                <w:sz w:val="24"/>
                <w:szCs w:val="24"/>
              </w:rPr>
              <w:t xml:space="preserve"> D 3045</w:t>
            </w:r>
          </w:p>
          <w:p w:rsidR="0069543E" w:rsidRPr="009A4D87" w:rsidRDefault="0069543E" w:rsidP="0069543E">
            <w:pPr>
              <w:rPr>
                <w:rFonts w:ascii="ArialNarrow-Bold" w:hAnsi="ArialNarrow-Bold" w:cs="ArialNarrow-Bold"/>
                <w:bCs/>
                <w:color w:val="000000"/>
                <w:sz w:val="28"/>
                <w:szCs w:val="28"/>
                <w:u w:val="single"/>
              </w:rPr>
            </w:pPr>
            <w:r w:rsidRPr="009A4D87">
              <w:rPr>
                <w:rFonts w:ascii="ArialNarrow-Bold" w:hAnsi="ArialNarrow-Bold" w:cs="ArialNarrow-Bold"/>
                <w:bCs/>
                <w:color w:val="000000"/>
                <w:sz w:val="28"/>
                <w:szCs w:val="28"/>
                <w:u w:val="single"/>
              </w:rPr>
              <w:t>Adhesives and Remover</w:t>
            </w:r>
          </w:p>
          <w:p w:rsidR="0069543E" w:rsidRPr="009A4D87" w:rsidRDefault="0069543E" w:rsidP="0069543E">
            <w:pPr>
              <w:rPr>
                <w:rFonts w:ascii="ArialNarrow-Bold" w:hAnsi="ArialNarrow-Bold" w:cs="ArialNarrow-Bold"/>
                <w:bCs/>
                <w:color w:val="000000"/>
                <w:sz w:val="24"/>
                <w:szCs w:val="24"/>
              </w:rPr>
            </w:pPr>
            <w:proofErr w:type="spellStart"/>
            <w:r w:rsidRPr="009A4D87">
              <w:rPr>
                <w:rFonts w:ascii="ArialNarrow-Bold" w:hAnsi="ArialNarrow-Bold" w:cs="ArialNarrow-Bold"/>
                <w:bCs/>
                <w:color w:val="000000"/>
                <w:sz w:val="24"/>
                <w:szCs w:val="24"/>
              </w:rPr>
              <w:t>Wakol</w:t>
            </w:r>
            <w:proofErr w:type="spellEnd"/>
            <w:r w:rsidRPr="009A4D87">
              <w:rPr>
                <w:rFonts w:ascii="ArialNarrow-Bold" w:hAnsi="ArialNarrow-Bold" w:cs="ArialNarrow-Bold"/>
                <w:bCs/>
                <w:color w:val="000000"/>
                <w:sz w:val="24"/>
                <w:szCs w:val="24"/>
              </w:rPr>
              <w:t xml:space="preserve"> MS 260 Flooring Adhesive</w:t>
            </w:r>
          </w:p>
          <w:p w:rsidR="0069543E" w:rsidRPr="009A4D87" w:rsidRDefault="0069543E" w:rsidP="0069543E">
            <w:pPr>
              <w:rPr>
                <w:rFonts w:ascii="ArialNarrow-Bold" w:hAnsi="ArialNarrow-Bold" w:cs="ArialNarrow-Bold"/>
                <w:bCs/>
                <w:color w:val="000000"/>
                <w:sz w:val="24"/>
                <w:szCs w:val="24"/>
              </w:rPr>
            </w:pPr>
            <w:proofErr w:type="spellStart"/>
            <w:r w:rsidRPr="009A4D87">
              <w:rPr>
                <w:rFonts w:ascii="ArialNarrow-Bold" w:hAnsi="ArialNarrow-Bold" w:cs="ArialNarrow-Bold"/>
                <w:bCs/>
                <w:color w:val="000000"/>
                <w:sz w:val="24"/>
                <w:szCs w:val="24"/>
              </w:rPr>
              <w:t>Bostik’s</w:t>
            </w:r>
            <w:proofErr w:type="spellEnd"/>
            <w:r w:rsidRPr="009A4D87">
              <w:rPr>
                <w:rFonts w:ascii="ArialNarrow-Bold" w:hAnsi="ArialNarrow-Bold" w:cs="ArialNarrow-Bold"/>
                <w:bCs/>
                <w:color w:val="000000"/>
                <w:sz w:val="24"/>
                <w:szCs w:val="24"/>
              </w:rPr>
              <w:t xml:space="preserve"> Best</w:t>
            </w:r>
          </w:p>
          <w:p w:rsidR="0069543E" w:rsidRPr="009A4D87" w:rsidRDefault="00E12E05" w:rsidP="0069543E">
            <w:pPr>
              <w:rPr>
                <w:rFonts w:ascii="ArialNarrow-Bold" w:hAnsi="ArialNarrow-Bold" w:cs="ArialNarrow-Bold"/>
                <w:bCs/>
                <w:color w:val="000000"/>
                <w:sz w:val="24"/>
                <w:szCs w:val="24"/>
              </w:rPr>
            </w:pPr>
            <w:proofErr w:type="spellStart"/>
            <w:r w:rsidRPr="009A4D87">
              <w:rPr>
                <w:rFonts w:ascii="ArialNarrow-Bold" w:hAnsi="ArialNarrow-Bold" w:cs="ArialNarrow-Bold"/>
                <w:bCs/>
                <w:color w:val="000000"/>
                <w:sz w:val="24"/>
                <w:szCs w:val="24"/>
              </w:rPr>
              <w:t>TiteBond</w:t>
            </w:r>
            <w:proofErr w:type="spellEnd"/>
            <w:r w:rsidRPr="009A4D87">
              <w:rPr>
                <w:rFonts w:ascii="ArialNarrow-Bold" w:hAnsi="ArialNarrow-Bold" w:cs="ArialNarrow-Bold"/>
                <w:bCs/>
                <w:color w:val="000000"/>
                <w:sz w:val="24"/>
                <w:szCs w:val="24"/>
              </w:rPr>
              <w:t xml:space="preserve"> Tongue and Grove Glue</w:t>
            </w:r>
          </w:p>
          <w:p w:rsidR="0069543E" w:rsidRPr="009A4D87" w:rsidRDefault="0069543E" w:rsidP="0069543E">
            <w:pPr>
              <w:rPr>
                <w:rFonts w:ascii="ArialNarrow-Bold" w:hAnsi="ArialNarrow-Bold" w:cs="ArialNarrow-Bold"/>
                <w:bCs/>
                <w:color w:val="000000"/>
                <w:sz w:val="24"/>
                <w:szCs w:val="24"/>
              </w:rPr>
            </w:pPr>
            <w:proofErr w:type="spellStart"/>
            <w:r w:rsidRPr="009A4D87">
              <w:rPr>
                <w:rFonts w:ascii="ArialNarrow-Bold" w:hAnsi="ArialNarrow-Bold" w:cs="ArialNarrow-Bold"/>
                <w:bCs/>
                <w:color w:val="000000"/>
                <w:sz w:val="24"/>
                <w:szCs w:val="24"/>
              </w:rPr>
              <w:t>Bostik’s</w:t>
            </w:r>
            <w:proofErr w:type="spellEnd"/>
            <w:r w:rsidRPr="009A4D87">
              <w:rPr>
                <w:rFonts w:ascii="ArialNarrow-Bold" w:hAnsi="ArialNarrow-Bold" w:cs="ArialNarrow-Bold"/>
                <w:bCs/>
                <w:color w:val="000000"/>
                <w:sz w:val="24"/>
                <w:szCs w:val="24"/>
              </w:rPr>
              <w:t xml:space="preserve"> Ultimate Adhesive Removal</w:t>
            </w:r>
          </w:p>
          <w:p w:rsidR="0069543E" w:rsidRPr="009A4D87" w:rsidRDefault="0069543E" w:rsidP="0069543E">
            <w:pPr>
              <w:rPr>
                <w:rFonts w:ascii="ArialNarrow-Bold" w:hAnsi="ArialNarrow-Bold" w:cs="ArialNarrow-Bold"/>
                <w:bCs/>
                <w:color w:val="000000"/>
                <w:sz w:val="28"/>
                <w:szCs w:val="28"/>
                <w:u w:val="single"/>
              </w:rPr>
            </w:pPr>
            <w:r w:rsidRPr="009A4D87">
              <w:rPr>
                <w:rFonts w:ascii="ArialNarrow-Bold" w:hAnsi="ArialNarrow-Bold" w:cs="ArialNarrow-Bold"/>
                <w:bCs/>
                <w:color w:val="000000"/>
                <w:sz w:val="28"/>
                <w:szCs w:val="28"/>
                <w:u w:val="single"/>
              </w:rPr>
              <w:t>Flooring Cleaner</w:t>
            </w:r>
          </w:p>
          <w:p w:rsidR="0069543E" w:rsidRPr="009A4D87" w:rsidRDefault="0069543E" w:rsidP="0069543E">
            <w:pPr>
              <w:rPr>
                <w:rFonts w:ascii="ArialNarrow-Bold" w:hAnsi="ArialNarrow-Bold" w:cs="ArialNarrow-Bold"/>
                <w:bCs/>
                <w:color w:val="000000"/>
                <w:sz w:val="24"/>
                <w:szCs w:val="24"/>
              </w:rPr>
            </w:pPr>
            <w:proofErr w:type="spellStart"/>
            <w:r w:rsidRPr="009A4D87">
              <w:rPr>
                <w:rFonts w:ascii="ArialNarrow-Bold" w:hAnsi="ArialNarrow-Bold" w:cs="ArialNarrow-Bold"/>
                <w:bCs/>
                <w:color w:val="000000"/>
                <w:sz w:val="24"/>
                <w:szCs w:val="24"/>
              </w:rPr>
              <w:t>Loba</w:t>
            </w:r>
            <w:proofErr w:type="spellEnd"/>
            <w:r w:rsidRPr="009A4D87">
              <w:rPr>
                <w:rFonts w:ascii="ArialNarrow-Bold" w:hAnsi="ArialNarrow-Bold" w:cs="ArialNarrow-Bold"/>
                <w:bCs/>
                <w:color w:val="000000"/>
                <w:sz w:val="24"/>
                <w:szCs w:val="24"/>
              </w:rPr>
              <w:t xml:space="preserve"> Floor Cleaner</w:t>
            </w:r>
          </w:p>
          <w:p w:rsidR="0069543E" w:rsidRPr="009A4D87" w:rsidRDefault="0069543E" w:rsidP="0069543E">
            <w:pPr>
              <w:rPr>
                <w:rFonts w:ascii="ArialNarrow-Bold" w:hAnsi="ArialNarrow-Bold" w:cs="ArialNarrow-Bold"/>
                <w:bCs/>
                <w:color w:val="000000"/>
                <w:sz w:val="24"/>
                <w:szCs w:val="24"/>
              </w:rPr>
            </w:pPr>
            <w:r w:rsidRPr="009A4D87">
              <w:rPr>
                <w:rFonts w:ascii="ArialNarrow-Bold" w:hAnsi="ArialNarrow-Bold" w:cs="ArialNarrow-Bold"/>
                <w:bCs/>
                <w:color w:val="000000"/>
                <w:sz w:val="24"/>
                <w:szCs w:val="24"/>
              </w:rPr>
              <w:t>Bona Hardwood Floor Cleaner</w:t>
            </w:r>
          </w:p>
          <w:p w:rsidR="0069543E" w:rsidRPr="009A4D87" w:rsidRDefault="0069543E" w:rsidP="0069543E">
            <w:pPr>
              <w:rPr>
                <w:rFonts w:ascii="ArialNarrow-Bold" w:hAnsi="ArialNarrow-Bold" w:cs="ArialNarrow-Bold"/>
                <w:bCs/>
                <w:color w:val="000000"/>
                <w:sz w:val="24"/>
                <w:szCs w:val="24"/>
              </w:rPr>
            </w:pPr>
          </w:p>
          <w:p w:rsidR="0069543E" w:rsidRPr="009A4D87" w:rsidRDefault="0069543E" w:rsidP="0069543E">
            <w:pPr>
              <w:rPr>
                <w:b/>
                <w:sz w:val="20"/>
                <w:szCs w:val="20"/>
              </w:rPr>
            </w:pPr>
            <w:r w:rsidRPr="009A4D87">
              <w:rPr>
                <w:b/>
                <w:sz w:val="20"/>
                <w:szCs w:val="20"/>
              </w:rPr>
              <w:t>IMPORTANT: FOLLOW THE MANUFACTURE’S INSTRUCTIONS COMPLETELY AND ACCURATELY. FAILURE TO FOLLOW INSTRUCTIONS MAY VOID THE WARRANTY OF YOUR FLOOR.</w:t>
            </w:r>
          </w:p>
          <w:p w:rsidR="000B532B" w:rsidRPr="009A4D87" w:rsidRDefault="000B532B" w:rsidP="000B532B">
            <w:pPr>
              <w:widowControl w:val="0"/>
              <w:overflowPunct w:val="0"/>
              <w:autoSpaceDE w:val="0"/>
              <w:autoSpaceDN w:val="0"/>
              <w:adjustRightInd w:val="0"/>
              <w:spacing w:after="0" w:line="292" w:lineRule="auto"/>
              <w:ind w:right="240"/>
              <w:jc w:val="center"/>
              <w:rPr>
                <w:rFonts w:ascii="Consolas" w:eastAsiaTheme="minorEastAsia" w:hAnsi="Consolas" w:cs="Arial"/>
                <w:b/>
                <w:i/>
                <w:color w:val="333333"/>
                <w:sz w:val="18"/>
                <w:szCs w:val="18"/>
              </w:rPr>
            </w:pPr>
          </w:p>
          <w:p w:rsidR="000B532B" w:rsidRPr="009A4D87" w:rsidRDefault="000B532B" w:rsidP="000B532B">
            <w:pPr>
              <w:widowControl w:val="0"/>
              <w:overflowPunct w:val="0"/>
              <w:autoSpaceDE w:val="0"/>
              <w:autoSpaceDN w:val="0"/>
              <w:adjustRightInd w:val="0"/>
              <w:spacing w:after="0" w:line="292" w:lineRule="auto"/>
              <w:ind w:right="240"/>
              <w:jc w:val="center"/>
              <w:rPr>
                <w:rFonts w:ascii="Consolas" w:eastAsiaTheme="minorEastAsia" w:hAnsi="Consolas" w:cs="Times New Roman"/>
                <w:b/>
                <w:i/>
                <w:sz w:val="24"/>
                <w:szCs w:val="24"/>
              </w:rPr>
            </w:pPr>
          </w:p>
          <w:p w:rsidR="000B532B" w:rsidRPr="009A4D87" w:rsidRDefault="000B532B" w:rsidP="000B532B">
            <w:pPr>
              <w:widowControl w:val="0"/>
              <w:autoSpaceDE w:val="0"/>
              <w:autoSpaceDN w:val="0"/>
              <w:adjustRightInd w:val="0"/>
              <w:spacing w:after="0" w:line="435" w:lineRule="exact"/>
              <w:jc w:val="center"/>
              <w:rPr>
                <w:rFonts w:ascii="Times New Roman" w:eastAsiaTheme="minorEastAsia" w:hAnsi="Times New Roman" w:cs="Times New Roman"/>
                <w:b/>
                <w:i/>
                <w:sz w:val="28"/>
                <w:szCs w:val="28"/>
              </w:rPr>
            </w:pPr>
          </w:p>
        </w:tc>
      </w:tr>
    </w:tbl>
    <w:p w:rsidR="00E01164" w:rsidRDefault="00E01164" w:rsidP="00935C48"/>
    <w:sectPr w:rsidR="00E01164" w:rsidSect="00B87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Regular">
    <w:altName w:val="Calibri"/>
    <w:panose1 w:val="00000000000000000000"/>
    <w:charset w:val="00"/>
    <w:family w:val="auto"/>
    <w:notTrueType/>
    <w:pitch w:val="default"/>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Narrow-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0A"/>
    <w:multiLevelType w:val="hybridMultilevel"/>
    <w:tmpl w:val="0000301C"/>
    <w:lvl w:ilvl="0" w:tplc="00000BD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00000732"/>
    <w:lvl w:ilvl="0" w:tplc="00000120">
      <w:start w:val="1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759A"/>
    <w:multiLevelType w:val="hybridMultilevel"/>
    <w:tmpl w:val="00002350"/>
    <w:lvl w:ilvl="0" w:tplc="000022E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8FC6EBC"/>
    <w:multiLevelType w:val="hybridMultilevel"/>
    <w:tmpl w:val="F30830CE"/>
    <w:lvl w:ilvl="0" w:tplc="000018BE">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869F3"/>
    <w:multiLevelType w:val="hybridMultilevel"/>
    <w:tmpl w:val="B9966220"/>
    <w:lvl w:ilvl="0" w:tplc="000018BE">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0420E0"/>
    <w:multiLevelType w:val="hybridMultilevel"/>
    <w:tmpl w:val="BD26D5F0"/>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11B73FC0"/>
    <w:multiLevelType w:val="hybridMultilevel"/>
    <w:tmpl w:val="E306FC94"/>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1C396E8D"/>
    <w:multiLevelType w:val="hybridMultilevel"/>
    <w:tmpl w:val="BF746536"/>
    <w:lvl w:ilvl="0" w:tplc="000018BE">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58233F9"/>
    <w:multiLevelType w:val="hybridMultilevel"/>
    <w:tmpl w:val="13F02514"/>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33EC13F7"/>
    <w:multiLevelType w:val="hybridMultilevel"/>
    <w:tmpl w:val="5588DEB0"/>
    <w:lvl w:ilvl="0" w:tplc="000018BE">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832A8B"/>
    <w:multiLevelType w:val="hybridMultilevel"/>
    <w:tmpl w:val="7D0A689C"/>
    <w:lvl w:ilvl="0" w:tplc="000018BE">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CC050E6"/>
    <w:multiLevelType w:val="hybridMultilevel"/>
    <w:tmpl w:val="B09CE882"/>
    <w:lvl w:ilvl="0" w:tplc="000018BE">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374831"/>
    <w:multiLevelType w:val="hybridMultilevel"/>
    <w:tmpl w:val="6244474C"/>
    <w:lvl w:ilvl="0" w:tplc="000018BE">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5309B2"/>
    <w:multiLevelType w:val="hybridMultilevel"/>
    <w:tmpl w:val="D9AE8C8A"/>
    <w:lvl w:ilvl="0" w:tplc="000018BE">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1616F4"/>
    <w:multiLevelType w:val="hybridMultilevel"/>
    <w:tmpl w:val="925C4370"/>
    <w:lvl w:ilvl="0" w:tplc="000018BE">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054C09"/>
    <w:multiLevelType w:val="hybridMultilevel"/>
    <w:tmpl w:val="91AAAB54"/>
    <w:lvl w:ilvl="0" w:tplc="000018BE">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D90C4F"/>
    <w:multiLevelType w:val="hybridMultilevel"/>
    <w:tmpl w:val="30406E92"/>
    <w:lvl w:ilvl="0" w:tplc="04090001">
      <w:start w:val="1"/>
      <w:numFmt w:val="bullet"/>
      <w:lvlText w:val=""/>
      <w:lvlJc w:val="left"/>
      <w:pPr>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60DC1317"/>
    <w:multiLevelType w:val="hybridMultilevel"/>
    <w:tmpl w:val="3BD83C12"/>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61105DA7"/>
    <w:multiLevelType w:val="hybridMultilevel"/>
    <w:tmpl w:val="6C6024A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ED6B73"/>
    <w:multiLevelType w:val="hybridMultilevel"/>
    <w:tmpl w:val="D8C464E2"/>
    <w:lvl w:ilvl="0" w:tplc="000018BE">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6A263D"/>
    <w:multiLevelType w:val="hybridMultilevel"/>
    <w:tmpl w:val="3A901B44"/>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77B9408C"/>
    <w:multiLevelType w:val="hybridMultilevel"/>
    <w:tmpl w:val="0AD2761E"/>
    <w:lvl w:ilvl="0" w:tplc="000018BE">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D20428"/>
    <w:multiLevelType w:val="hybridMultilevel"/>
    <w:tmpl w:val="38429262"/>
    <w:lvl w:ilvl="0" w:tplc="000018BE">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F74192"/>
    <w:multiLevelType w:val="hybridMultilevel"/>
    <w:tmpl w:val="86F61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
  </w:num>
  <w:num w:numId="3">
    <w:abstractNumId w:val="17"/>
  </w:num>
  <w:num w:numId="4">
    <w:abstractNumId w:val="6"/>
  </w:num>
  <w:num w:numId="5">
    <w:abstractNumId w:val="15"/>
  </w:num>
  <w:num w:numId="6">
    <w:abstractNumId w:val="3"/>
  </w:num>
  <w:num w:numId="7">
    <w:abstractNumId w:val="8"/>
  </w:num>
  <w:num w:numId="8">
    <w:abstractNumId w:val="23"/>
  </w:num>
  <w:num w:numId="9">
    <w:abstractNumId w:val="13"/>
  </w:num>
  <w:num w:numId="10">
    <w:abstractNumId w:val="21"/>
  </w:num>
  <w:num w:numId="11">
    <w:abstractNumId w:val="0"/>
  </w:num>
  <w:num w:numId="12">
    <w:abstractNumId w:val="1"/>
  </w:num>
  <w:num w:numId="13">
    <w:abstractNumId w:val="12"/>
  </w:num>
  <w:num w:numId="14">
    <w:abstractNumId w:val="2"/>
  </w:num>
  <w:num w:numId="15">
    <w:abstractNumId w:val="9"/>
  </w:num>
  <w:num w:numId="16">
    <w:abstractNumId w:val="18"/>
  </w:num>
  <w:num w:numId="17">
    <w:abstractNumId w:val="11"/>
  </w:num>
  <w:num w:numId="18">
    <w:abstractNumId w:val="19"/>
  </w:num>
  <w:num w:numId="19">
    <w:abstractNumId w:val="14"/>
  </w:num>
  <w:num w:numId="20">
    <w:abstractNumId w:val="10"/>
  </w:num>
  <w:num w:numId="21">
    <w:abstractNumId w:val="7"/>
  </w:num>
  <w:num w:numId="22">
    <w:abstractNumId w:val="4"/>
  </w:num>
  <w:num w:numId="23">
    <w:abstractNumId w:val="1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32B"/>
    <w:rsid w:val="0001688E"/>
    <w:rsid w:val="000B532B"/>
    <w:rsid w:val="000D6236"/>
    <w:rsid w:val="00135DAD"/>
    <w:rsid w:val="00202C57"/>
    <w:rsid w:val="0031036E"/>
    <w:rsid w:val="003313D4"/>
    <w:rsid w:val="00556B98"/>
    <w:rsid w:val="00654AE0"/>
    <w:rsid w:val="0069543E"/>
    <w:rsid w:val="007B60CB"/>
    <w:rsid w:val="00807984"/>
    <w:rsid w:val="00935C48"/>
    <w:rsid w:val="009A4D87"/>
    <w:rsid w:val="009F257D"/>
    <w:rsid w:val="00AF28DE"/>
    <w:rsid w:val="00B87792"/>
    <w:rsid w:val="00CE556D"/>
    <w:rsid w:val="00D03462"/>
    <w:rsid w:val="00D26C08"/>
    <w:rsid w:val="00DC7B68"/>
    <w:rsid w:val="00E01164"/>
    <w:rsid w:val="00E12E05"/>
    <w:rsid w:val="00E40E12"/>
    <w:rsid w:val="00E66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3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32B"/>
    <w:rPr>
      <w:rFonts w:ascii="Tahoma" w:hAnsi="Tahoma" w:cs="Tahoma"/>
      <w:sz w:val="16"/>
      <w:szCs w:val="16"/>
    </w:rPr>
  </w:style>
  <w:style w:type="paragraph" w:styleId="ListParagraph">
    <w:name w:val="List Paragraph"/>
    <w:basedOn w:val="Normal"/>
    <w:uiPriority w:val="34"/>
    <w:qFormat/>
    <w:rsid w:val="000B532B"/>
    <w:pPr>
      <w:ind w:left="720"/>
      <w:contextualSpacing/>
    </w:pPr>
  </w:style>
  <w:style w:type="paragraph" w:styleId="Header">
    <w:name w:val="header"/>
    <w:basedOn w:val="Normal"/>
    <w:link w:val="HeaderChar"/>
    <w:uiPriority w:val="99"/>
    <w:unhideWhenUsed/>
    <w:rsid w:val="000B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32B"/>
  </w:style>
  <w:style w:type="paragraph" w:styleId="Footer">
    <w:name w:val="footer"/>
    <w:basedOn w:val="Normal"/>
    <w:link w:val="FooterChar"/>
    <w:uiPriority w:val="99"/>
    <w:unhideWhenUsed/>
    <w:rsid w:val="000B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32B"/>
  </w:style>
  <w:style w:type="character" w:styleId="Hyperlink">
    <w:name w:val="Hyperlink"/>
    <w:basedOn w:val="DefaultParagraphFont"/>
    <w:uiPriority w:val="99"/>
    <w:unhideWhenUsed/>
    <w:rsid w:val="000B532B"/>
    <w:rPr>
      <w:color w:val="0000FF" w:themeColor="hyperlink"/>
      <w:u w:val="single"/>
    </w:rPr>
  </w:style>
  <w:style w:type="paragraph" w:styleId="NoSpacing">
    <w:name w:val="No Spacing"/>
    <w:uiPriority w:val="1"/>
    <w:qFormat/>
    <w:rsid w:val="000B532B"/>
    <w:pPr>
      <w:spacing w:after="0" w:line="240" w:lineRule="auto"/>
    </w:pPr>
  </w:style>
  <w:style w:type="paragraph" w:styleId="NormalWeb">
    <w:name w:val="Normal (Web)"/>
    <w:basedOn w:val="Normal"/>
    <w:uiPriority w:val="99"/>
    <w:unhideWhenUsed/>
    <w:rsid w:val="000B53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B532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3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32B"/>
    <w:rPr>
      <w:rFonts w:ascii="Tahoma" w:hAnsi="Tahoma" w:cs="Tahoma"/>
      <w:sz w:val="16"/>
      <w:szCs w:val="16"/>
    </w:rPr>
  </w:style>
  <w:style w:type="paragraph" w:styleId="ListParagraph">
    <w:name w:val="List Paragraph"/>
    <w:basedOn w:val="Normal"/>
    <w:uiPriority w:val="34"/>
    <w:qFormat/>
    <w:rsid w:val="000B532B"/>
    <w:pPr>
      <w:ind w:left="720"/>
      <w:contextualSpacing/>
    </w:pPr>
  </w:style>
  <w:style w:type="paragraph" w:styleId="Header">
    <w:name w:val="header"/>
    <w:basedOn w:val="Normal"/>
    <w:link w:val="HeaderChar"/>
    <w:uiPriority w:val="99"/>
    <w:unhideWhenUsed/>
    <w:rsid w:val="000B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32B"/>
  </w:style>
  <w:style w:type="paragraph" w:styleId="Footer">
    <w:name w:val="footer"/>
    <w:basedOn w:val="Normal"/>
    <w:link w:val="FooterChar"/>
    <w:uiPriority w:val="99"/>
    <w:unhideWhenUsed/>
    <w:rsid w:val="000B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32B"/>
  </w:style>
  <w:style w:type="character" w:styleId="Hyperlink">
    <w:name w:val="Hyperlink"/>
    <w:basedOn w:val="DefaultParagraphFont"/>
    <w:uiPriority w:val="99"/>
    <w:unhideWhenUsed/>
    <w:rsid w:val="000B532B"/>
    <w:rPr>
      <w:color w:val="0000FF" w:themeColor="hyperlink"/>
      <w:u w:val="single"/>
    </w:rPr>
  </w:style>
  <w:style w:type="paragraph" w:styleId="NoSpacing">
    <w:name w:val="No Spacing"/>
    <w:uiPriority w:val="1"/>
    <w:qFormat/>
    <w:rsid w:val="000B532B"/>
    <w:pPr>
      <w:spacing w:after="0" w:line="240" w:lineRule="auto"/>
    </w:pPr>
  </w:style>
  <w:style w:type="paragraph" w:styleId="NormalWeb">
    <w:name w:val="Normal (Web)"/>
    <w:basedOn w:val="Normal"/>
    <w:uiPriority w:val="99"/>
    <w:unhideWhenUsed/>
    <w:rsid w:val="000B53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B532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ambooflooringhawai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4773</Words>
  <Characters>27210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n.pad</dc:creator>
  <cp:lastModifiedBy>n.pad</cp:lastModifiedBy>
  <cp:revision>2</cp:revision>
  <cp:lastPrinted>2018-03-08T22:56:00Z</cp:lastPrinted>
  <dcterms:created xsi:type="dcterms:W3CDTF">2018-07-27T22:24:00Z</dcterms:created>
  <dcterms:modified xsi:type="dcterms:W3CDTF">2018-07-27T22:24:00Z</dcterms:modified>
</cp:coreProperties>
</file>